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FA9" w:rsidRPr="00063878" w:rsidRDefault="00E04FA9" w:rsidP="005710BC">
      <w:pPr>
        <w:pStyle w:val="a6"/>
        <w:rPr>
          <w:sz w:val="22"/>
          <w:szCs w:val="22"/>
        </w:rPr>
      </w:pPr>
      <w:r w:rsidRPr="00063878">
        <w:rPr>
          <w:sz w:val="22"/>
          <w:szCs w:val="22"/>
        </w:rPr>
        <w:t>П Р О Т О К О Л</w:t>
      </w:r>
    </w:p>
    <w:p w:rsidR="00E04FA9" w:rsidRPr="00063878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итогов  тендера  по закупу </w:t>
      </w:r>
      <w:r w:rsidR="00FB1091" w:rsidRPr="00063878">
        <w:rPr>
          <w:rFonts w:ascii="Times New Roman" w:eastAsia="Times New Roman" w:hAnsi="Times New Roman" w:cs="Times New Roman"/>
          <w:b/>
          <w:lang w:eastAsia="ru-RU"/>
        </w:rPr>
        <w:t>медицинских изделий</w:t>
      </w:r>
    </w:p>
    <w:p w:rsidR="00E04FA9" w:rsidRPr="00063878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04FA9" w:rsidRPr="00063878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г. Петропавловск                                                                                 </w:t>
      </w:r>
      <w:r w:rsidR="00033B9B" w:rsidRPr="00063878">
        <w:rPr>
          <w:rFonts w:ascii="Times New Roman" w:eastAsia="Times New Roman" w:hAnsi="Times New Roman" w:cs="Times New Roman"/>
          <w:b/>
          <w:lang w:eastAsia="ru-RU"/>
        </w:rPr>
        <w:t xml:space="preserve">              </w:t>
      </w:r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4153D0" w:rsidRPr="00E460ED">
        <w:rPr>
          <w:rFonts w:ascii="Times New Roman" w:eastAsia="Times New Roman" w:hAnsi="Times New Roman" w:cs="Times New Roman"/>
          <w:b/>
          <w:lang w:eastAsia="ru-RU"/>
        </w:rPr>
        <w:t>1</w:t>
      </w:r>
      <w:r w:rsidR="00E50C29">
        <w:rPr>
          <w:rFonts w:ascii="Times New Roman" w:eastAsia="Times New Roman" w:hAnsi="Times New Roman" w:cs="Times New Roman"/>
          <w:b/>
          <w:lang w:eastAsia="ru-RU"/>
        </w:rPr>
        <w:t>8</w:t>
      </w:r>
      <w:r w:rsidR="00CD1FC5" w:rsidRPr="00063878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4153D0">
        <w:rPr>
          <w:rFonts w:ascii="Times New Roman" w:eastAsia="Times New Roman" w:hAnsi="Times New Roman" w:cs="Times New Roman"/>
          <w:b/>
          <w:lang w:eastAsia="ru-RU"/>
        </w:rPr>
        <w:t>февраля</w:t>
      </w:r>
      <w:r w:rsidR="00D50601" w:rsidRPr="00063878">
        <w:rPr>
          <w:rFonts w:ascii="Times New Roman" w:eastAsia="Times New Roman" w:hAnsi="Times New Roman" w:cs="Times New Roman"/>
          <w:b/>
          <w:lang w:eastAsia="ru-RU"/>
        </w:rPr>
        <w:t xml:space="preserve"> 202</w:t>
      </w:r>
      <w:r w:rsidR="00E95B4A">
        <w:rPr>
          <w:rFonts w:ascii="Times New Roman" w:eastAsia="Times New Roman" w:hAnsi="Times New Roman" w:cs="Times New Roman"/>
          <w:b/>
          <w:lang w:eastAsia="ru-RU"/>
        </w:rPr>
        <w:t>5</w:t>
      </w:r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 года</w:t>
      </w:r>
    </w:p>
    <w:p w:rsidR="00E04FA9" w:rsidRPr="00063878" w:rsidRDefault="00E04FA9" w:rsidP="00FA1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6387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</w:t>
      </w:r>
      <w:r w:rsidR="00033B9B" w:rsidRPr="00063878">
        <w:rPr>
          <w:rFonts w:ascii="Times New Roman" w:eastAsia="Times New Roman" w:hAnsi="Times New Roman" w:cs="Times New Roman"/>
          <w:lang w:eastAsia="ru-RU"/>
        </w:rPr>
        <w:t xml:space="preserve">                </w:t>
      </w:r>
      <w:r w:rsidRPr="00063878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033B9B" w:rsidRPr="00063878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063878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41D63" w:rsidRPr="00063878">
        <w:rPr>
          <w:rFonts w:ascii="Times New Roman" w:eastAsia="Times New Roman" w:hAnsi="Times New Roman" w:cs="Times New Roman"/>
          <w:b/>
          <w:lang w:eastAsia="ru-RU"/>
        </w:rPr>
        <w:t>12</w:t>
      </w:r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 часов местного времени</w:t>
      </w:r>
    </w:p>
    <w:p w:rsidR="00E04FA9" w:rsidRPr="00063878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63878">
        <w:rPr>
          <w:rFonts w:ascii="Times New Roman" w:eastAsia="Times New Roman" w:hAnsi="Times New Roman" w:cs="Times New Roman"/>
          <w:lang w:eastAsia="ru-RU"/>
        </w:rPr>
        <w:t>Тендерной комиссией в составе:</w:t>
      </w:r>
    </w:p>
    <w:tbl>
      <w:tblPr>
        <w:tblW w:w="10774" w:type="dxa"/>
        <w:tblInd w:w="-34" w:type="dxa"/>
        <w:tblLook w:val="01E0" w:firstRow="1" w:lastRow="1" w:firstColumn="1" w:lastColumn="1" w:noHBand="0" w:noVBand="0"/>
      </w:tblPr>
      <w:tblGrid>
        <w:gridCol w:w="70"/>
        <w:gridCol w:w="582"/>
        <w:gridCol w:w="2148"/>
        <w:gridCol w:w="78"/>
        <w:gridCol w:w="1327"/>
        <w:gridCol w:w="1202"/>
        <w:gridCol w:w="1317"/>
        <w:gridCol w:w="1395"/>
        <w:gridCol w:w="1956"/>
        <w:gridCol w:w="201"/>
        <w:gridCol w:w="498"/>
      </w:tblGrid>
      <w:tr w:rsidR="00AA0CFC" w:rsidRPr="00063878" w:rsidTr="0039025A">
        <w:trPr>
          <w:gridBefore w:val="1"/>
          <w:gridAfter w:val="1"/>
          <w:wBefore w:w="70" w:type="dxa"/>
          <w:wAfter w:w="498" w:type="dxa"/>
          <w:trHeight w:val="412"/>
        </w:trPr>
        <w:tc>
          <w:tcPr>
            <w:tcW w:w="2808" w:type="dxa"/>
            <w:gridSpan w:val="3"/>
          </w:tcPr>
          <w:p w:rsidR="00AA0CFC" w:rsidRPr="00063878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8" w:type="dxa"/>
            <w:gridSpan w:val="6"/>
          </w:tcPr>
          <w:p w:rsidR="00AA0CFC" w:rsidRPr="00063878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В тендерную документацию изменения не вносились.</w:t>
            </w:r>
          </w:p>
          <w:p w:rsidR="00AA0CFC" w:rsidRPr="00063878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39025A">
        <w:trPr>
          <w:gridBefore w:val="1"/>
          <w:gridAfter w:val="2"/>
          <w:wBefore w:w="70" w:type="dxa"/>
          <w:wAfter w:w="699" w:type="dxa"/>
          <w:trHeight w:val="1839"/>
        </w:trPr>
        <w:tc>
          <w:tcPr>
            <w:tcW w:w="2730" w:type="dxa"/>
            <w:gridSpan w:val="2"/>
          </w:tcPr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proofErr w:type="spellStart"/>
            <w:r w:rsidR="003013BE" w:rsidRPr="00063878">
              <w:rPr>
                <w:rFonts w:ascii="Times New Roman" w:eastAsia="Times New Roman" w:hAnsi="Times New Roman" w:cs="Times New Roman"/>
                <w:lang w:eastAsia="ru-RU"/>
              </w:rPr>
              <w:t>Молжигитов</w:t>
            </w:r>
            <w:proofErr w:type="spellEnd"/>
            <w:r w:rsidR="003013BE"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А.А</w:t>
            </w: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063878">
              <w:t xml:space="preserve"> </w:t>
            </w:r>
            <w:proofErr w:type="spellStart"/>
            <w:r w:rsidRPr="00063878">
              <w:rPr>
                <w:rFonts w:ascii="Times New Roman" w:eastAsia="Times New Roman" w:hAnsi="Times New Roman" w:cs="Times New Roman"/>
                <w:lang w:eastAsia="ko-KR"/>
              </w:rPr>
              <w:t>Листопадняя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ko-KR"/>
              </w:rPr>
              <w:t xml:space="preserve"> Е.В</w:t>
            </w:r>
          </w:p>
        </w:tc>
        <w:tc>
          <w:tcPr>
            <w:tcW w:w="7275" w:type="dxa"/>
            <w:gridSpan w:val="6"/>
          </w:tcPr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ko-KR"/>
              </w:rPr>
              <w:t xml:space="preserve">председатель тендерной комиссии, </w:t>
            </w:r>
            <w:r w:rsidR="003013BE" w:rsidRPr="00063878">
              <w:rPr>
                <w:rFonts w:ascii="Times New Roman" w:eastAsia="Times New Roman" w:hAnsi="Times New Roman" w:cs="Times New Roman"/>
                <w:lang w:eastAsia="ko-KR"/>
              </w:rPr>
              <w:t>первый заместитель генерального директора</w:t>
            </w:r>
            <w:r w:rsidRPr="00063878">
              <w:rPr>
                <w:rFonts w:ascii="Times New Roman" w:eastAsia="Times New Roman" w:hAnsi="Times New Roman" w:cs="Times New Roman"/>
                <w:lang w:eastAsia="ko-KR"/>
              </w:rPr>
              <w:t xml:space="preserve"> - директор Кардиологического центра  </w:t>
            </w: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КГП на ПХВ «Многопрофильная областная больница» КГУ «Управление здравоохранения акимата  Северо-Казахстанской области»</w:t>
            </w:r>
          </w:p>
          <w:p w:rsidR="00EF56CC" w:rsidRPr="00063878" w:rsidRDefault="00D1329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заместитель председателя тендерной комиссии, главный экономист Кардиологического центра КГП на ПХВ «</w:t>
            </w:r>
            <w:r w:rsidR="00E64E87">
              <w:rPr>
                <w:rFonts w:ascii="Times New Roman" w:eastAsia="Times New Roman" w:hAnsi="Times New Roman" w:cs="Times New Roman"/>
                <w:lang w:eastAsia="ru-RU"/>
              </w:rPr>
              <w:t xml:space="preserve">Многопрофильная </w:t>
            </w: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Областная больница» КГУ «Управление здравоохранения акимата Северо-Казахстанской области»</w:t>
            </w: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39025A">
        <w:trPr>
          <w:gridBefore w:val="1"/>
          <w:gridAfter w:val="2"/>
          <w:wBefore w:w="70" w:type="dxa"/>
          <w:wAfter w:w="699" w:type="dxa"/>
          <w:trHeight w:val="990"/>
        </w:trPr>
        <w:tc>
          <w:tcPr>
            <w:tcW w:w="2730" w:type="dxa"/>
            <w:gridSpan w:val="2"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  <w:proofErr w:type="spellStart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Скородумова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75" w:type="dxa"/>
            <w:gridSpan w:val="6"/>
          </w:tcPr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член тендерной комиссии, юрист КГП на ПХВ «Многопрофильная Областная больница» КГУ «Управление здравоохранения акимата  Северо-Казахстанской области».</w:t>
            </w: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39025A">
        <w:trPr>
          <w:gridBefore w:val="1"/>
          <w:gridAfter w:val="2"/>
          <w:wBefore w:w="70" w:type="dxa"/>
          <w:wAfter w:w="699" w:type="dxa"/>
          <w:trHeight w:val="620"/>
        </w:trPr>
        <w:tc>
          <w:tcPr>
            <w:tcW w:w="2730" w:type="dxa"/>
            <w:gridSpan w:val="2"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Секретарь комиссии</w:t>
            </w:r>
          </w:p>
          <w:p w:rsidR="00EF56CC" w:rsidRPr="00063878" w:rsidRDefault="006F40B1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Кожанова А.К.</w:t>
            </w: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75" w:type="dxa"/>
            <w:gridSpan w:val="6"/>
          </w:tcPr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6F40B1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специалист</w:t>
            </w:r>
            <w:r w:rsidR="00EF56CC"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по закупу КГП на ПХВ «Многопрофильная Областная больница» КГП «Управление здравоохранения акимата  Северо-Казахстанской области»</w:t>
            </w:r>
          </w:p>
          <w:p w:rsidR="00FF7276" w:rsidRPr="00063878" w:rsidRDefault="00FF727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39025A">
        <w:trPr>
          <w:gridBefore w:val="1"/>
          <w:gridAfter w:val="2"/>
          <w:wBefore w:w="70" w:type="dxa"/>
          <w:wAfter w:w="699" w:type="dxa"/>
          <w:trHeight w:val="134"/>
        </w:trPr>
        <w:tc>
          <w:tcPr>
            <w:tcW w:w="2730" w:type="dxa"/>
            <w:gridSpan w:val="2"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4153D0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3D0">
              <w:rPr>
                <w:rFonts w:ascii="Times New Roman" w:eastAsia="Times New Roman" w:hAnsi="Times New Roman" w:cs="Times New Roman"/>
                <w:lang w:val="kk-KZ" w:eastAsia="ru-RU"/>
              </w:rPr>
              <w:t>Муканова Г.К</w:t>
            </w:r>
            <w:r w:rsidR="00E95B4A" w:rsidRPr="00E95B4A">
              <w:rPr>
                <w:rFonts w:ascii="Times New Roman" w:eastAsia="Times New Roman" w:hAnsi="Times New Roman" w:cs="Times New Roman"/>
                <w:lang w:val="kk-KZ" w:eastAsia="ru-RU"/>
              </w:rPr>
              <w:t>.</w:t>
            </w: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75" w:type="dxa"/>
            <w:gridSpan w:val="6"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В тендерную документацию изменения не вносились.</w:t>
            </w: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4153D0" w:rsidP="00465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3D0">
              <w:rPr>
                <w:rFonts w:ascii="Times New Roman" w:eastAsia="Times New Roman" w:hAnsi="Times New Roman" w:cs="Times New Roman"/>
                <w:lang w:eastAsia="ru-RU"/>
              </w:rPr>
              <w:t>Эксперт заявок на предмет соответствия МТ характеристикам или техническим спецификациям в объявлениях, Заведующая ОКБЛ КГП на ПХВ «Многопрофильная областная больница» КГП «Управление здравоохранения акимата Северо-Казахстанской области</w:t>
            </w:r>
            <w:proofErr w:type="gramStart"/>
            <w:r w:rsidRPr="004153D0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  <w:r w:rsidR="00E95B4A" w:rsidRPr="00E95B4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</w:p>
          <w:p w:rsidR="00465B1C" w:rsidRPr="00063878" w:rsidRDefault="00465B1C" w:rsidP="00465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09FC" w:rsidRPr="00063878" w:rsidTr="0039025A">
        <w:trPr>
          <w:gridBefore w:val="1"/>
          <w:gridAfter w:val="1"/>
          <w:wBefore w:w="70" w:type="dxa"/>
          <w:wAfter w:w="498" w:type="dxa"/>
          <w:trHeight w:val="412"/>
        </w:trPr>
        <w:tc>
          <w:tcPr>
            <w:tcW w:w="10206" w:type="dxa"/>
            <w:gridSpan w:val="9"/>
          </w:tcPr>
          <w:p w:rsidR="00D909FC" w:rsidRPr="00063878" w:rsidRDefault="00D909FC" w:rsidP="00E95B4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Сумма, выделенная для закупки  - </w:t>
            </w:r>
            <w:r w:rsidR="003902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22 920 400</w:t>
            </w:r>
            <w:r w:rsidR="00E95B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83388A"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тенге </w:t>
            </w:r>
            <w:r w:rsidR="0083388A" w:rsidRPr="002807BE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  <w:r w:rsidR="0083388A"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тиын</w:t>
            </w: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D909FC" w:rsidRPr="00063878" w:rsidRDefault="00D909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39025A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133827" w:rsidRDefault="00EF56CC" w:rsidP="00416A0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N лота</w:t>
            </w:r>
          </w:p>
        </w:tc>
        <w:tc>
          <w:tcPr>
            <w:tcW w:w="3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133827" w:rsidRDefault="00EF56CC" w:rsidP="00416A0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133827" w:rsidRDefault="00EF56CC" w:rsidP="00416A0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133827" w:rsidRDefault="00EF56CC" w:rsidP="00416A0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Количество (объем)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133827" w:rsidRDefault="00EF56CC" w:rsidP="00416A0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Цена в тенге</w:t>
            </w:r>
          </w:p>
        </w:tc>
        <w:tc>
          <w:tcPr>
            <w:tcW w:w="26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133827" w:rsidRDefault="00EF56CC" w:rsidP="00416A0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Сумма, выделенная для закупа, в тенге</w:t>
            </w:r>
          </w:p>
        </w:tc>
      </w:tr>
      <w:tr w:rsidR="00EF56CC" w:rsidRPr="00063878" w:rsidTr="0039025A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33827" w:rsidRDefault="00EF56CC" w:rsidP="00416A0A">
            <w:pPr>
              <w:pStyle w:val="afa"/>
              <w:jc w:val="center"/>
              <w:rPr>
                <w:sz w:val="20"/>
                <w:szCs w:val="20"/>
              </w:rPr>
            </w:pPr>
          </w:p>
        </w:tc>
        <w:tc>
          <w:tcPr>
            <w:tcW w:w="3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33827" w:rsidRDefault="00EF56CC" w:rsidP="00416A0A">
            <w:pPr>
              <w:pStyle w:val="afa"/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33827" w:rsidRDefault="00EF56CC" w:rsidP="00416A0A">
            <w:pPr>
              <w:pStyle w:val="afa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33827" w:rsidRDefault="00EF56CC" w:rsidP="00416A0A">
            <w:pPr>
              <w:pStyle w:val="afa"/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33827" w:rsidRDefault="00EF56CC" w:rsidP="00416A0A">
            <w:pPr>
              <w:pStyle w:val="afa"/>
              <w:jc w:val="center"/>
              <w:rPr>
                <w:sz w:val="20"/>
                <w:szCs w:val="20"/>
              </w:rPr>
            </w:pPr>
          </w:p>
        </w:tc>
        <w:tc>
          <w:tcPr>
            <w:tcW w:w="26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33827" w:rsidRDefault="00EF56CC" w:rsidP="00416A0A">
            <w:pPr>
              <w:pStyle w:val="afa"/>
              <w:jc w:val="center"/>
              <w:rPr>
                <w:sz w:val="20"/>
                <w:szCs w:val="20"/>
              </w:rPr>
            </w:pPr>
          </w:p>
        </w:tc>
      </w:tr>
      <w:tr w:rsidR="00EF56CC" w:rsidRPr="00063878" w:rsidTr="0039025A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33827" w:rsidRDefault="00EF56CC" w:rsidP="00416A0A">
            <w:pPr>
              <w:pStyle w:val="afa"/>
              <w:jc w:val="center"/>
              <w:rPr>
                <w:sz w:val="20"/>
                <w:szCs w:val="20"/>
              </w:rPr>
            </w:pPr>
          </w:p>
        </w:tc>
        <w:tc>
          <w:tcPr>
            <w:tcW w:w="3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33827" w:rsidRDefault="00EF56CC" w:rsidP="00416A0A">
            <w:pPr>
              <w:pStyle w:val="afa"/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33827" w:rsidRDefault="00EF56CC" w:rsidP="00416A0A">
            <w:pPr>
              <w:pStyle w:val="afa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33827" w:rsidRDefault="00EF56CC" w:rsidP="00416A0A">
            <w:pPr>
              <w:pStyle w:val="afa"/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33827" w:rsidRDefault="00EF56CC" w:rsidP="00416A0A">
            <w:pPr>
              <w:pStyle w:val="afa"/>
              <w:jc w:val="center"/>
              <w:rPr>
                <w:sz w:val="20"/>
                <w:szCs w:val="20"/>
              </w:rPr>
            </w:pPr>
          </w:p>
        </w:tc>
        <w:tc>
          <w:tcPr>
            <w:tcW w:w="26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33827" w:rsidRDefault="00EF56CC" w:rsidP="00416A0A">
            <w:pPr>
              <w:pStyle w:val="afa"/>
              <w:jc w:val="center"/>
              <w:rPr>
                <w:sz w:val="20"/>
                <w:szCs w:val="20"/>
              </w:rPr>
            </w:pP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Картридж измерительный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240 695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2 888 340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Картридж промывочный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181 447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2 177 364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 xml:space="preserve">Камера для измерения  </w:t>
            </w:r>
            <w:proofErr w:type="spellStart"/>
            <w:r w:rsidRPr="00133827">
              <w:rPr>
                <w:sz w:val="20"/>
                <w:szCs w:val="20"/>
              </w:rPr>
              <w:t>кооксиметрии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85 169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511 014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Бумага для встроенного термопринтера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7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7 406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51 842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Раствор для кондиционирования 5 x 2 мл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25 921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285 131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 xml:space="preserve">Раствор для </w:t>
            </w:r>
            <w:proofErr w:type="spellStart"/>
            <w:r w:rsidRPr="00133827">
              <w:rPr>
                <w:sz w:val="20"/>
                <w:szCs w:val="20"/>
              </w:rPr>
              <w:t>депротеинизации</w:t>
            </w:r>
            <w:proofErr w:type="spellEnd"/>
            <w:r w:rsidRPr="00133827">
              <w:rPr>
                <w:sz w:val="20"/>
                <w:szCs w:val="20"/>
              </w:rPr>
              <w:t xml:space="preserve"> 10 x 2 мл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40 381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242 286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Бутыли для отходов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57 582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57 582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Сенсор pО2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458 987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917 974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Сенсор СО</w:t>
            </w:r>
            <w:proofErr w:type="gramStart"/>
            <w:r w:rsidRPr="00133827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667 911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1 335 822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 xml:space="preserve">Сенсор </w:t>
            </w:r>
            <w:proofErr w:type="spellStart"/>
            <w:r w:rsidRPr="00133827">
              <w:rPr>
                <w:sz w:val="20"/>
                <w:szCs w:val="20"/>
              </w:rPr>
              <w:t>pH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180 521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180 521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 xml:space="preserve">Сенсор </w:t>
            </w:r>
            <w:proofErr w:type="spellStart"/>
            <w:r w:rsidRPr="00133827">
              <w:rPr>
                <w:sz w:val="20"/>
                <w:szCs w:val="20"/>
              </w:rPr>
              <w:t>Ca</w:t>
            </w:r>
            <w:proofErr w:type="spellEnd"/>
            <w:r w:rsidRPr="00133827">
              <w:rPr>
                <w:sz w:val="20"/>
                <w:szCs w:val="20"/>
              </w:rPr>
              <w:t>++2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199 406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598 218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lastRenderedPageBreak/>
              <w:t>12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 xml:space="preserve">Сенсор </w:t>
            </w:r>
            <w:proofErr w:type="spellStart"/>
            <w:r w:rsidRPr="00133827">
              <w:rPr>
                <w:sz w:val="20"/>
                <w:szCs w:val="20"/>
              </w:rPr>
              <w:t>Na</w:t>
            </w:r>
            <w:proofErr w:type="spellEnd"/>
            <w:r w:rsidRPr="00133827">
              <w:rPr>
                <w:sz w:val="20"/>
                <w:szCs w:val="20"/>
              </w:rPr>
              <w:t>+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133 604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133 604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Сенсор K+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112 015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224 030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 xml:space="preserve">Сенсор </w:t>
            </w:r>
            <w:proofErr w:type="spellStart"/>
            <w:r w:rsidRPr="00133827">
              <w:rPr>
                <w:sz w:val="20"/>
                <w:szCs w:val="20"/>
              </w:rPr>
              <w:t>Cl</w:t>
            </w:r>
            <w:proofErr w:type="spellEnd"/>
            <w:r w:rsidRPr="00133827">
              <w:rPr>
                <w:sz w:val="20"/>
                <w:szCs w:val="20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284 205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568 410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Сенсор глюкозы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251 804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755 412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 xml:space="preserve">Сенсор </w:t>
            </w:r>
            <w:proofErr w:type="spellStart"/>
            <w:r w:rsidRPr="00133827">
              <w:rPr>
                <w:sz w:val="20"/>
                <w:szCs w:val="20"/>
              </w:rPr>
              <w:t>лактата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314 755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3 777 060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 xml:space="preserve">Заполняющая жидкость сенсора </w:t>
            </w:r>
            <w:proofErr w:type="spellStart"/>
            <w:r w:rsidRPr="00133827">
              <w:rPr>
                <w:sz w:val="20"/>
                <w:szCs w:val="20"/>
              </w:rPr>
              <w:t>pH</w:t>
            </w:r>
            <w:proofErr w:type="spellEnd"/>
            <w:r w:rsidRPr="00133827">
              <w:rPr>
                <w:sz w:val="20"/>
                <w:szCs w:val="20"/>
              </w:rPr>
              <w:t xml:space="preserve"> 3 x 3 мл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20 852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41 704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 xml:space="preserve">Заполняющая жидкость сенсоров </w:t>
            </w:r>
            <w:proofErr w:type="spellStart"/>
            <w:r w:rsidRPr="00133827">
              <w:rPr>
                <w:sz w:val="20"/>
                <w:szCs w:val="20"/>
              </w:rPr>
              <w:t>Na</w:t>
            </w:r>
            <w:proofErr w:type="spellEnd"/>
            <w:r w:rsidRPr="00133827">
              <w:rPr>
                <w:sz w:val="20"/>
                <w:szCs w:val="20"/>
              </w:rPr>
              <w:t>+/K+/</w:t>
            </w:r>
            <w:proofErr w:type="spellStart"/>
            <w:r w:rsidRPr="00133827">
              <w:rPr>
                <w:sz w:val="20"/>
                <w:szCs w:val="20"/>
              </w:rPr>
              <w:t>Ca</w:t>
            </w:r>
            <w:proofErr w:type="spellEnd"/>
            <w:r w:rsidRPr="00133827">
              <w:rPr>
                <w:sz w:val="20"/>
                <w:szCs w:val="20"/>
              </w:rPr>
              <w:t>++/</w:t>
            </w:r>
            <w:proofErr w:type="spellStart"/>
            <w:r w:rsidRPr="00133827">
              <w:rPr>
                <w:sz w:val="20"/>
                <w:szCs w:val="20"/>
              </w:rPr>
              <w:t>Cl</w:t>
            </w:r>
            <w:proofErr w:type="spellEnd"/>
            <w:r w:rsidRPr="00133827">
              <w:rPr>
                <w:sz w:val="20"/>
                <w:szCs w:val="20"/>
              </w:rPr>
              <w:t>- 3 x 3 мл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16 412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32 824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 xml:space="preserve">Заполняющая жидкость </w:t>
            </w:r>
            <w:proofErr w:type="spellStart"/>
            <w:r w:rsidRPr="00133827">
              <w:rPr>
                <w:sz w:val="20"/>
                <w:szCs w:val="20"/>
              </w:rPr>
              <w:t>референсного</w:t>
            </w:r>
            <w:proofErr w:type="spellEnd"/>
            <w:r w:rsidRPr="00133827">
              <w:rPr>
                <w:sz w:val="20"/>
                <w:szCs w:val="20"/>
              </w:rPr>
              <w:t xml:space="preserve"> сенсора 4 x 5 мл.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385 504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771 008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Референсный</w:t>
            </w:r>
            <w:proofErr w:type="spellEnd"/>
            <w:r w:rsidRPr="00133827">
              <w:rPr>
                <w:sz w:val="20"/>
                <w:szCs w:val="20"/>
              </w:rPr>
              <w:t xml:space="preserve"> электрод с внутренней вставкой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165 302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165 302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Картридж автоматического контроля качества.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251 804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3 273 452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Изотонический раствор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Канистра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68700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1374000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Промывающий реагент</w:t>
            </w:r>
            <w:r w:rsidRPr="00133827">
              <w:rPr>
                <w:sz w:val="20"/>
                <w:szCs w:val="20"/>
              </w:rPr>
              <w:br/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Бут.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50940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509400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Лизирующий</w:t>
            </w:r>
            <w:proofErr w:type="spellEnd"/>
            <w:r w:rsidRPr="00133827">
              <w:rPr>
                <w:sz w:val="20"/>
                <w:szCs w:val="20"/>
              </w:rPr>
              <w:t xml:space="preserve"> реагент</w:t>
            </w:r>
            <w:r w:rsidRPr="00133827">
              <w:rPr>
                <w:sz w:val="20"/>
                <w:szCs w:val="20"/>
              </w:rPr>
              <w:br/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Бут.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77040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308160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Очищающий реагент - Гипохлорит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Бут.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34200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342000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 xml:space="preserve">Раствор для подсчета </w:t>
            </w:r>
            <w:proofErr w:type="spellStart"/>
            <w:r w:rsidRPr="00133827">
              <w:rPr>
                <w:sz w:val="20"/>
                <w:szCs w:val="20"/>
              </w:rPr>
              <w:t>субпопуляции</w:t>
            </w:r>
            <w:proofErr w:type="spellEnd"/>
            <w:r w:rsidRPr="00133827">
              <w:rPr>
                <w:sz w:val="20"/>
                <w:szCs w:val="20"/>
              </w:rPr>
              <w:t xml:space="preserve"> лейкоцитов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флакон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32100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192600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Термопринтерная</w:t>
            </w:r>
            <w:proofErr w:type="spellEnd"/>
            <w:r w:rsidRPr="00133827">
              <w:rPr>
                <w:sz w:val="20"/>
                <w:szCs w:val="20"/>
              </w:rPr>
              <w:t xml:space="preserve"> бумага для гематологических</w:t>
            </w:r>
            <w:r w:rsidRPr="00133827">
              <w:rPr>
                <w:sz w:val="20"/>
                <w:szCs w:val="20"/>
              </w:rPr>
              <w:br/>
              <w:t>анализаторов серии МЕК с встроенным принтером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  <w:r w:rsidRPr="00133827">
              <w:rPr>
                <w:sz w:val="20"/>
                <w:szCs w:val="20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8500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17000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Контрольная кровь гематология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proofErr w:type="spellStart"/>
            <w:r w:rsidRPr="00133827">
              <w:rPr>
                <w:sz w:val="20"/>
                <w:szCs w:val="20"/>
              </w:rPr>
              <w:t>уп</w:t>
            </w:r>
            <w:proofErr w:type="spellEnd"/>
            <w:r w:rsidRPr="00133827">
              <w:rPr>
                <w:sz w:val="20"/>
                <w:szCs w:val="20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138640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554560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Трубка для насоса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139860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559440</w:t>
            </w:r>
          </w:p>
        </w:tc>
      </w:tr>
      <w:tr w:rsidR="0039025A" w:rsidTr="0039025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bCs/>
                <w:sz w:val="20"/>
                <w:szCs w:val="20"/>
              </w:rPr>
            </w:pPr>
            <w:r w:rsidRPr="00133827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Фильтр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12390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5A" w:rsidRPr="00133827" w:rsidRDefault="0039025A" w:rsidP="0039025A">
            <w:pPr>
              <w:pStyle w:val="afa"/>
              <w:jc w:val="center"/>
              <w:rPr>
                <w:sz w:val="20"/>
                <w:szCs w:val="20"/>
              </w:rPr>
            </w:pPr>
            <w:r w:rsidRPr="00133827">
              <w:rPr>
                <w:sz w:val="20"/>
                <w:szCs w:val="20"/>
              </w:rPr>
              <w:t>74340</w:t>
            </w:r>
          </w:p>
        </w:tc>
      </w:tr>
    </w:tbl>
    <w:p w:rsidR="00837B84" w:rsidRDefault="00837B84" w:rsidP="001171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16A0A" w:rsidRPr="00063878" w:rsidRDefault="00416A0A" w:rsidP="001171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290A7F" w:rsidRDefault="00E04FA9" w:rsidP="007E7BE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63878">
        <w:rPr>
          <w:rFonts w:ascii="Times New Roman" w:eastAsia="Times New Roman" w:hAnsi="Times New Roman" w:cs="Times New Roman"/>
          <w:lang w:eastAsia="ru-RU"/>
        </w:rPr>
        <w:t>Тендерные заявки на участие в тендере представили следующие потенциальные поставщики:</w:t>
      </w:r>
    </w:p>
    <w:p w:rsidR="00673F2D" w:rsidRPr="00063878" w:rsidRDefault="00673F2D" w:rsidP="00673F2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15809" w:rsidRPr="00063878" w:rsidRDefault="00E15809" w:rsidP="00E1580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866"/>
        <w:gridCol w:w="5156"/>
        <w:gridCol w:w="2074"/>
      </w:tblGrid>
      <w:tr w:rsidR="00AA0CFC" w:rsidRPr="00063878" w:rsidTr="00063878">
        <w:trPr>
          <w:trHeight w:val="320"/>
          <w:jc w:val="center"/>
        </w:trPr>
        <w:tc>
          <w:tcPr>
            <w:tcW w:w="597" w:type="dxa"/>
          </w:tcPr>
          <w:p w:rsidR="00AA0CFC" w:rsidRPr="00063878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AA0CFC" w:rsidRPr="00063878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866" w:type="dxa"/>
          </w:tcPr>
          <w:p w:rsidR="00AA0CFC" w:rsidRPr="00063878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поставщика</w:t>
            </w:r>
          </w:p>
        </w:tc>
        <w:tc>
          <w:tcPr>
            <w:tcW w:w="5156" w:type="dxa"/>
          </w:tcPr>
          <w:p w:rsidR="00AA0CFC" w:rsidRPr="00063878" w:rsidRDefault="00AA0CFC" w:rsidP="00AA0CFC">
            <w:pPr>
              <w:spacing w:after="0" w:line="240" w:lineRule="auto"/>
              <w:ind w:left="-28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Адрес</w:t>
            </w:r>
          </w:p>
        </w:tc>
        <w:tc>
          <w:tcPr>
            <w:tcW w:w="2074" w:type="dxa"/>
          </w:tcPr>
          <w:p w:rsidR="00AA0CFC" w:rsidRPr="00063878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Дата и время</w:t>
            </w:r>
          </w:p>
          <w:p w:rsidR="00AA0CFC" w:rsidRPr="00063878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представления</w:t>
            </w:r>
          </w:p>
        </w:tc>
      </w:tr>
      <w:tr w:rsidR="00E95B4A" w:rsidRPr="00063878" w:rsidTr="00702580">
        <w:trPr>
          <w:trHeight w:val="320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E95B4A" w:rsidRPr="00B43A0A" w:rsidRDefault="00E95B4A" w:rsidP="00201AAE">
            <w:pPr>
              <w:pStyle w:val="afa"/>
              <w:rPr>
                <w:sz w:val="20"/>
                <w:szCs w:val="20"/>
              </w:rPr>
            </w:pPr>
            <w:r w:rsidRPr="00B43A0A">
              <w:rPr>
                <w:sz w:val="20"/>
                <w:szCs w:val="20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E95B4A" w:rsidRPr="00637329" w:rsidRDefault="00E95B4A" w:rsidP="0039025A">
            <w:pPr>
              <w:pStyle w:val="afa"/>
              <w:rPr>
                <w:sz w:val="20"/>
                <w:szCs w:val="20"/>
                <w:highlight w:val="yellow"/>
              </w:rPr>
            </w:pPr>
            <w:r w:rsidRPr="00761D26">
              <w:rPr>
                <w:sz w:val="20"/>
                <w:szCs w:val="20"/>
              </w:rPr>
              <w:t>ТОО «</w:t>
            </w:r>
            <w:proofErr w:type="spellStart"/>
            <w:r w:rsidR="0039025A">
              <w:rPr>
                <w:sz w:val="20"/>
                <w:szCs w:val="20"/>
              </w:rPr>
              <w:t>Медлаб</w:t>
            </w:r>
            <w:proofErr w:type="spellEnd"/>
            <w:r w:rsidR="0039025A">
              <w:rPr>
                <w:sz w:val="20"/>
                <w:szCs w:val="20"/>
              </w:rPr>
              <w:t xml:space="preserve"> Казахстан</w:t>
            </w:r>
            <w:r w:rsidRPr="00761D26">
              <w:rPr>
                <w:sz w:val="20"/>
                <w:szCs w:val="20"/>
              </w:rPr>
              <w:t>»</w:t>
            </w:r>
          </w:p>
        </w:tc>
        <w:tc>
          <w:tcPr>
            <w:tcW w:w="5156" w:type="dxa"/>
          </w:tcPr>
          <w:p w:rsidR="00E95B4A" w:rsidRPr="00637329" w:rsidRDefault="00E95B4A" w:rsidP="0039025A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39025A">
              <w:rPr>
                <w:sz w:val="20"/>
                <w:szCs w:val="20"/>
              </w:rPr>
              <w:t>А</w:t>
            </w:r>
            <w:proofErr w:type="gramEnd"/>
            <w:r w:rsidR="0039025A">
              <w:rPr>
                <w:sz w:val="20"/>
                <w:szCs w:val="20"/>
              </w:rPr>
              <w:t>стана</w:t>
            </w:r>
            <w:proofErr w:type="spellEnd"/>
            <w:r w:rsidR="0039025A">
              <w:rPr>
                <w:sz w:val="20"/>
                <w:szCs w:val="20"/>
              </w:rPr>
              <w:t xml:space="preserve">, р-он </w:t>
            </w:r>
            <w:proofErr w:type="spellStart"/>
            <w:r w:rsidR="0039025A">
              <w:rPr>
                <w:sz w:val="20"/>
                <w:szCs w:val="20"/>
              </w:rPr>
              <w:t>Байконыпр</w:t>
            </w:r>
            <w:proofErr w:type="spellEnd"/>
            <w:r w:rsidR="0039025A">
              <w:rPr>
                <w:sz w:val="20"/>
                <w:szCs w:val="20"/>
              </w:rPr>
              <w:t xml:space="preserve">, </w:t>
            </w:r>
            <w:proofErr w:type="spellStart"/>
            <w:r w:rsidR="0039025A">
              <w:rPr>
                <w:sz w:val="20"/>
                <w:szCs w:val="20"/>
              </w:rPr>
              <w:t>ул.Ж.Тархана</w:t>
            </w:r>
            <w:proofErr w:type="spellEnd"/>
            <w:r w:rsidR="0039025A">
              <w:rPr>
                <w:sz w:val="20"/>
                <w:szCs w:val="20"/>
              </w:rPr>
              <w:t xml:space="preserve"> здание 4</w:t>
            </w:r>
          </w:p>
        </w:tc>
        <w:tc>
          <w:tcPr>
            <w:tcW w:w="2074" w:type="dxa"/>
            <w:vAlign w:val="center"/>
          </w:tcPr>
          <w:p w:rsidR="00E95B4A" w:rsidRDefault="0039025A" w:rsidP="00201AAE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E95B4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E95B4A">
              <w:rPr>
                <w:sz w:val="20"/>
                <w:szCs w:val="20"/>
              </w:rPr>
              <w:t>2.202</w:t>
            </w:r>
            <w:r>
              <w:rPr>
                <w:sz w:val="20"/>
                <w:szCs w:val="20"/>
              </w:rPr>
              <w:t>5</w:t>
            </w:r>
            <w:r w:rsidR="00E95B4A">
              <w:rPr>
                <w:sz w:val="20"/>
                <w:szCs w:val="20"/>
              </w:rPr>
              <w:t>г.</w:t>
            </w:r>
          </w:p>
          <w:p w:rsidR="00E95B4A" w:rsidRPr="00B43A0A" w:rsidRDefault="00E95B4A" w:rsidP="0039025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39025A">
              <w:rPr>
                <w:sz w:val="20"/>
                <w:szCs w:val="20"/>
              </w:rPr>
              <w:t>51</w:t>
            </w:r>
          </w:p>
        </w:tc>
      </w:tr>
      <w:tr w:rsidR="00E95B4A" w:rsidRPr="00063878" w:rsidTr="00063878">
        <w:trPr>
          <w:trHeight w:val="320"/>
          <w:jc w:val="center"/>
        </w:trPr>
        <w:tc>
          <w:tcPr>
            <w:tcW w:w="597" w:type="dxa"/>
            <w:vAlign w:val="center"/>
          </w:tcPr>
          <w:p w:rsidR="00E95B4A" w:rsidRPr="00B43A0A" w:rsidRDefault="00E95B4A" w:rsidP="00201AAE">
            <w:pPr>
              <w:pStyle w:val="afa"/>
              <w:rPr>
                <w:sz w:val="20"/>
                <w:szCs w:val="20"/>
              </w:rPr>
            </w:pPr>
            <w:r w:rsidRPr="00B43A0A">
              <w:rPr>
                <w:sz w:val="20"/>
                <w:szCs w:val="20"/>
              </w:rPr>
              <w:t>2</w:t>
            </w:r>
          </w:p>
        </w:tc>
        <w:tc>
          <w:tcPr>
            <w:tcW w:w="2866" w:type="dxa"/>
            <w:vAlign w:val="center"/>
          </w:tcPr>
          <w:p w:rsidR="00E95B4A" w:rsidRPr="00B43A0A" w:rsidRDefault="0039025A" w:rsidP="0039025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</w:t>
            </w:r>
            <w:r w:rsidR="00E95B4A"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Витанова</w:t>
            </w:r>
            <w:proofErr w:type="spellEnd"/>
            <w:r w:rsidR="00E95B4A">
              <w:rPr>
                <w:sz w:val="20"/>
                <w:szCs w:val="20"/>
              </w:rPr>
              <w:t>»</w:t>
            </w:r>
          </w:p>
        </w:tc>
        <w:tc>
          <w:tcPr>
            <w:tcW w:w="5156" w:type="dxa"/>
          </w:tcPr>
          <w:p w:rsidR="00E95B4A" w:rsidRPr="00637329" w:rsidRDefault="0039025A" w:rsidP="00201AAE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араганда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ул.Абая</w:t>
            </w:r>
            <w:proofErr w:type="spellEnd"/>
            <w:r>
              <w:rPr>
                <w:sz w:val="20"/>
                <w:szCs w:val="20"/>
              </w:rPr>
              <w:t xml:space="preserve"> 71</w:t>
            </w:r>
          </w:p>
        </w:tc>
        <w:tc>
          <w:tcPr>
            <w:tcW w:w="2074" w:type="dxa"/>
            <w:vAlign w:val="center"/>
          </w:tcPr>
          <w:p w:rsidR="00E95B4A" w:rsidRDefault="0039025A" w:rsidP="00201AAE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95B4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E95B4A">
              <w:rPr>
                <w:sz w:val="20"/>
                <w:szCs w:val="20"/>
              </w:rPr>
              <w:t>2.202</w:t>
            </w:r>
            <w:r w:rsidR="006F40B1">
              <w:rPr>
                <w:sz w:val="20"/>
                <w:szCs w:val="20"/>
              </w:rPr>
              <w:t>5</w:t>
            </w:r>
            <w:r w:rsidR="00E95B4A">
              <w:rPr>
                <w:sz w:val="20"/>
                <w:szCs w:val="20"/>
              </w:rPr>
              <w:t>г.</w:t>
            </w:r>
          </w:p>
          <w:p w:rsidR="00E95B4A" w:rsidRPr="00B43A0A" w:rsidRDefault="006F40B1" w:rsidP="00201AAE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12:1</w:t>
            </w:r>
            <w:r w:rsidR="00E95B4A">
              <w:rPr>
                <w:sz w:val="20"/>
                <w:szCs w:val="20"/>
              </w:rPr>
              <w:t>6</w:t>
            </w:r>
          </w:p>
        </w:tc>
      </w:tr>
    </w:tbl>
    <w:p w:rsidR="00E04FA9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0686D" w:rsidRPr="005B7BDD" w:rsidRDefault="00A0686D" w:rsidP="00A0686D">
      <w:pPr>
        <w:rPr>
          <w:rFonts w:ascii="Times New Roman" w:hAnsi="Times New Roman" w:cs="Times New Roman"/>
          <w:lang w:val="kk-KZ"/>
        </w:rPr>
      </w:pPr>
      <w:r w:rsidRPr="00E24A7D">
        <w:rPr>
          <w:rFonts w:ascii="Times New Roman" w:hAnsi="Times New Roman" w:cs="Times New Roman"/>
          <w:lang w:val="kk-KZ"/>
        </w:rPr>
        <w:t>При вс</w:t>
      </w:r>
      <w:r>
        <w:rPr>
          <w:rFonts w:ascii="Times New Roman" w:hAnsi="Times New Roman" w:cs="Times New Roman"/>
          <w:lang w:val="kk-KZ"/>
        </w:rPr>
        <w:t>крытии конвертов присутствовал</w:t>
      </w:r>
      <w:r w:rsidR="002807BE">
        <w:rPr>
          <w:rFonts w:ascii="Times New Roman" w:hAnsi="Times New Roman" w:cs="Times New Roman"/>
          <w:lang w:val="kk-KZ"/>
        </w:rPr>
        <w:t>и</w:t>
      </w:r>
      <w:r>
        <w:rPr>
          <w:rFonts w:ascii="Times New Roman" w:hAnsi="Times New Roman" w:cs="Times New Roman"/>
          <w:lang w:val="kk-KZ"/>
        </w:rPr>
        <w:t xml:space="preserve"> </w:t>
      </w:r>
      <w:r w:rsidRPr="00E24A7D">
        <w:rPr>
          <w:rFonts w:ascii="Times New Roman" w:hAnsi="Times New Roman" w:cs="Times New Roman"/>
          <w:lang w:val="kk-KZ"/>
        </w:rPr>
        <w:t>представител</w:t>
      </w:r>
      <w:r w:rsidR="002807BE">
        <w:rPr>
          <w:rFonts w:ascii="Times New Roman" w:hAnsi="Times New Roman" w:cs="Times New Roman"/>
          <w:lang w:val="kk-KZ"/>
        </w:rPr>
        <w:t>и следующих потенциальных</w:t>
      </w:r>
      <w:r w:rsidRPr="00E24A7D">
        <w:rPr>
          <w:rFonts w:ascii="Times New Roman" w:hAnsi="Times New Roman" w:cs="Times New Roman"/>
          <w:lang w:val="kk-KZ"/>
        </w:rPr>
        <w:t xml:space="preserve"> поставщик</w:t>
      </w:r>
      <w:r w:rsidR="002807BE">
        <w:rPr>
          <w:rFonts w:ascii="Times New Roman" w:hAnsi="Times New Roman" w:cs="Times New Roman"/>
          <w:lang w:val="kk-KZ"/>
        </w:rPr>
        <w:t>ов</w:t>
      </w:r>
      <w:r w:rsidRPr="00E24A7D">
        <w:rPr>
          <w:rFonts w:ascii="Times New Roman" w:hAnsi="Times New Roman" w:cs="Times New Roman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 </w:t>
      </w:r>
      <w:r w:rsidR="00DB661E">
        <w:rPr>
          <w:rFonts w:ascii="Times New Roman" w:hAnsi="Times New Roman" w:cs="Times New Roman"/>
          <w:lang w:val="kk-KZ"/>
        </w:rPr>
        <w:t xml:space="preserve"> </w:t>
      </w:r>
      <w:r w:rsidR="00FE6E9C">
        <w:rPr>
          <w:rFonts w:ascii="Times New Roman" w:hAnsi="Times New Roman" w:cs="Times New Roman"/>
          <w:lang w:val="kk-KZ"/>
        </w:rPr>
        <w:t xml:space="preserve">                         </w:t>
      </w:r>
      <w:r w:rsidR="00E95B4A">
        <w:rPr>
          <w:rFonts w:ascii="Times New Roman" w:hAnsi="Times New Roman" w:cs="Times New Roman"/>
        </w:rPr>
        <w:t>не присутствовали.</w:t>
      </w:r>
      <w:r w:rsidR="00DB661E">
        <w:rPr>
          <w:rFonts w:ascii="Times New Roman" w:hAnsi="Times New Roman" w:cs="Times New Roman"/>
          <w:lang w:val="kk-KZ"/>
        </w:rPr>
        <w:t xml:space="preserve">          </w:t>
      </w:r>
      <w:r w:rsidR="002807BE">
        <w:rPr>
          <w:rFonts w:ascii="Times New Roman" w:hAnsi="Times New Roman" w:cs="Times New Roman"/>
          <w:lang w:val="kk-KZ"/>
        </w:rPr>
        <w:t xml:space="preserve">         </w:t>
      </w:r>
    </w:p>
    <w:p w:rsidR="00A0686D" w:rsidRPr="00A0686D" w:rsidRDefault="00A0686D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val="kk-KZ" w:eastAsia="ru-RU"/>
        </w:rPr>
      </w:pPr>
    </w:p>
    <w:p w:rsidR="00E036D1" w:rsidRDefault="00E04FA9" w:rsidP="006F40B1">
      <w:pPr>
        <w:pStyle w:val="af9"/>
        <w:numPr>
          <w:ilvl w:val="0"/>
          <w:numId w:val="4"/>
        </w:numPr>
        <w:jc w:val="both"/>
        <w:rPr>
          <w:sz w:val="22"/>
          <w:szCs w:val="22"/>
        </w:rPr>
      </w:pPr>
      <w:r w:rsidRPr="006975E2">
        <w:rPr>
          <w:sz w:val="22"/>
          <w:szCs w:val="22"/>
        </w:rPr>
        <w:t>Потенциальные поставщики</w:t>
      </w:r>
      <w:r w:rsidR="00FE6E9C" w:rsidRPr="006975E2">
        <w:rPr>
          <w:sz w:val="22"/>
          <w:szCs w:val="22"/>
        </w:rPr>
        <w:t xml:space="preserve"> </w:t>
      </w:r>
      <w:r w:rsidR="00E95B4A" w:rsidRPr="006975E2">
        <w:rPr>
          <w:sz w:val="22"/>
          <w:szCs w:val="22"/>
        </w:rPr>
        <w:t>ТОО «</w:t>
      </w:r>
      <w:proofErr w:type="spellStart"/>
      <w:r w:rsidR="006F40B1" w:rsidRPr="006F40B1">
        <w:rPr>
          <w:sz w:val="22"/>
          <w:szCs w:val="22"/>
        </w:rPr>
        <w:t>Медлаб</w:t>
      </w:r>
      <w:proofErr w:type="spellEnd"/>
      <w:r w:rsidR="006F40B1" w:rsidRPr="006F40B1">
        <w:rPr>
          <w:sz w:val="22"/>
          <w:szCs w:val="22"/>
        </w:rPr>
        <w:t xml:space="preserve"> Казахстан</w:t>
      </w:r>
      <w:r w:rsidR="00E95B4A" w:rsidRPr="006975E2">
        <w:rPr>
          <w:sz w:val="22"/>
          <w:szCs w:val="22"/>
        </w:rPr>
        <w:t>»,</w:t>
      </w:r>
      <w:r w:rsidR="00D35C84" w:rsidRPr="006975E2">
        <w:rPr>
          <w:sz w:val="22"/>
          <w:szCs w:val="22"/>
        </w:rPr>
        <w:t xml:space="preserve"> </w:t>
      </w:r>
      <w:r w:rsidR="006F40B1" w:rsidRPr="006F40B1">
        <w:rPr>
          <w:sz w:val="22"/>
          <w:szCs w:val="22"/>
        </w:rPr>
        <w:t>ПК «</w:t>
      </w:r>
      <w:proofErr w:type="spellStart"/>
      <w:r w:rsidR="006F40B1" w:rsidRPr="006F40B1">
        <w:rPr>
          <w:sz w:val="22"/>
          <w:szCs w:val="22"/>
        </w:rPr>
        <w:t>Витанова</w:t>
      </w:r>
      <w:proofErr w:type="spellEnd"/>
      <w:r w:rsidR="006F40B1" w:rsidRPr="006F40B1">
        <w:rPr>
          <w:sz w:val="22"/>
          <w:szCs w:val="22"/>
        </w:rPr>
        <w:t>»</w:t>
      </w:r>
      <w:r w:rsidR="00D35C84" w:rsidRPr="006975E2">
        <w:rPr>
          <w:sz w:val="22"/>
          <w:szCs w:val="22"/>
        </w:rPr>
        <w:t xml:space="preserve"> </w:t>
      </w:r>
      <w:r w:rsidR="0054751C" w:rsidRPr="006975E2">
        <w:rPr>
          <w:sz w:val="22"/>
          <w:szCs w:val="22"/>
        </w:rPr>
        <w:t xml:space="preserve">соответствуют квалификационным требованиям, предъявляемым тендерной документацией и </w:t>
      </w:r>
      <w:r w:rsidR="006709C3" w:rsidRPr="006975E2">
        <w:rPr>
          <w:sz w:val="22"/>
          <w:szCs w:val="22"/>
        </w:rPr>
        <w:t>с</w:t>
      </w:r>
      <w:r w:rsidR="006939CA" w:rsidRPr="006975E2">
        <w:rPr>
          <w:sz w:val="22"/>
          <w:szCs w:val="22"/>
        </w:rPr>
        <w:t>оответствует следующим условиям</w:t>
      </w:r>
      <w:r w:rsidR="00932F68" w:rsidRPr="006975E2">
        <w:rPr>
          <w:sz w:val="22"/>
          <w:szCs w:val="22"/>
        </w:rPr>
        <w:t xml:space="preserve"> </w:t>
      </w:r>
      <w:r w:rsidR="006709C3" w:rsidRPr="006975E2">
        <w:rPr>
          <w:sz w:val="22"/>
          <w:szCs w:val="22"/>
        </w:rPr>
        <w:t>п.9;  главы 1 Правил.</w:t>
      </w:r>
    </w:p>
    <w:p w:rsidR="003737AC" w:rsidRPr="00E01CB3" w:rsidRDefault="003737AC" w:rsidP="00932F68">
      <w:pPr>
        <w:pStyle w:val="af9"/>
        <w:jc w:val="both"/>
        <w:rPr>
          <w:sz w:val="22"/>
          <w:szCs w:val="22"/>
          <w:lang w:val="kk-KZ"/>
        </w:rPr>
      </w:pPr>
      <w:r w:rsidRPr="00E01CB3">
        <w:rPr>
          <w:sz w:val="22"/>
          <w:szCs w:val="22"/>
          <w:lang w:val="kk-KZ"/>
        </w:rPr>
        <w:t xml:space="preserve">                              </w:t>
      </w:r>
      <w:r w:rsidR="00014D4A" w:rsidRPr="00E01CB3">
        <w:rPr>
          <w:sz w:val="22"/>
          <w:szCs w:val="22"/>
          <w:lang w:val="kk-KZ"/>
        </w:rPr>
        <w:t xml:space="preserve">                              </w:t>
      </w:r>
    </w:p>
    <w:p w:rsidR="00081DE2" w:rsidRPr="0011714F" w:rsidRDefault="00014D4A" w:rsidP="00081DE2">
      <w:pPr>
        <w:ind w:left="360"/>
        <w:jc w:val="both"/>
        <w:rPr>
          <w:rFonts w:ascii="Times New Roman" w:hAnsi="Times New Roman" w:cs="Times New Roman"/>
        </w:rPr>
      </w:pPr>
      <w:r w:rsidRPr="00E01CB3">
        <w:rPr>
          <w:rFonts w:ascii="Times New Roman" w:hAnsi="Times New Roman" w:cs="Times New Roman"/>
          <w:lang w:val="kk-KZ"/>
        </w:rPr>
        <w:t xml:space="preserve">        </w:t>
      </w:r>
      <w:r w:rsidR="00D242B3" w:rsidRPr="0011714F">
        <w:rPr>
          <w:rFonts w:ascii="Times New Roman" w:hAnsi="Times New Roman" w:cs="Times New Roman"/>
        </w:rPr>
        <w:t>Таблица цен представлена в Приложении 1 к настоящему Протоколу.</w:t>
      </w:r>
    </w:p>
    <w:p w:rsidR="0054751C" w:rsidRPr="0011714F" w:rsidRDefault="006F40B1" w:rsidP="00EF56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4.   </w:t>
      </w:r>
      <w:r w:rsidR="0054751C" w:rsidRPr="0011714F">
        <w:rPr>
          <w:rFonts w:ascii="Times New Roman" w:hAnsi="Times New Roman" w:cs="Times New Roman"/>
        </w:rPr>
        <w:t>Тендерная комиссия по результатам вскрытия и оценки тендерных заявок потенциальных поставщиков РЕШИЛА:</w:t>
      </w:r>
    </w:p>
    <w:p w:rsidR="006975E2" w:rsidRPr="006975E2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6975E2">
        <w:rPr>
          <w:rFonts w:ascii="Times New Roman" w:eastAsia="Times New Roman" w:hAnsi="Times New Roman" w:cs="Times New Roman"/>
          <w:lang w:eastAsia="ru-RU"/>
        </w:rPr>
        <w:lastRenderedPageBreak/>
        <w:t xml:space="preserve">- по лоту №1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75E2">
        <w:rPr>
          <w:rFonts w:ascii="Times New Roman" w:eastAsia="Times New Roman" w:hAnsi="Times New Roman" w:cs="Times New Roman"/>
          <w:lang w:eastAsia="ru-RU"/>
        </w:rPr>
        <w:t xml:space="preserve">- по лоту №2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6975E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175E">
        <w:rPr>
          <w:rFonts w:ascii="Times New Roman" w:eastAsia="Times New Roman" w:hAnsi="Times New Roman" w:cs="Times New Roman"/>
          <w:lang w:eastAsia="ru-RU"/>
        </w:rPr>
        <w:t>- по лоту №3 признать победителем 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>- по лоту №4 признать победителем 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№5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№6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признать победителем 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>- по лоту №7 признать победителем 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>- по лоту №8 признать победителем 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№9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№10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№11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№12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№13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№14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>- по лоту №15 признать победителем 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№16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№17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18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19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20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21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22 признать победителем </w:t>
      </w:r>
      <w:r w:rsidR="006F40B1" w:rsidRPr="006F40B1">
        <w:rPr>
          <w:rFonts w:ascii="Times New Roman" w:eastAsia="Times New Roman" w:hAnsi="Times New Roman" w:cs="Times New Roman"/>
          <w:lang w:eastAsia="ru-RU"/>
        </w:rPr>
        <w:t>ПК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Витанова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>»</w:t>
      </w:r>
      <w:r w:rsidR="0071175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23 признать победителем </w:t>
      </w:r>
      <w:r w:rsidR="006F40B1" w:rsidRPr="006F40B1">
        <w:rPr>
          <w:rFonts w:ascii="Times New Roman" w:eastAsia="Times New Roman" w:hAnsi="Times New Roman" w:cs="Times New Roman"/>
          <w:lang w:eastAsia="ru-RU"/>
        </w:rPr>
        <w:t>ПК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Витанова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>»</w:t>
      </w:r>
      <w:r w:rsidR="0071175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24 признать победителем </w:t>
      </w:r>
      <w:r w:rsidR="006F40B1" w:rsidRPr="006F40B1">
        <w:rPr>
          <w:rFonts w:ascii="Times New Roman" w:eastAsia="Times New Roman" w:hAnsi="Times New Roman" w:cs="Times New Roman"/>
          <w:lang w:eastAsia="ru-RU"/>
        </w:rPr>
        <w:t>ПК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Витанова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>»</w:t>
      </w:r>
      <w:r w:rsidR="0071175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F40B1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25 признать победителем </w:t>
      </w:r>
      <w:r w:rsidR="006F40B1" w:rsidRPr="006F40B1">
        <w:rPr>
          <w:rFonts w:ascii="Times New Roman" w:eastAsia="Times New Roman" w:hAnsi="Times New Roman" w:cs="Times New Roman"/>
          <w:lang w:val="kk-KZ" w:eastAsia="ru-RU"/>
        </w:rPr>
        <w:t>ПК «Витанова»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26 признать победителем </w:t>
      </w:r>
      <w:r w:rsidR="006F40B1" w:rsidRPr="006F40B1">
        <w:rPr>
          <w:rFonts w:ascii="Times New Roman" w:eastAsia="Times New Roman" w:hAnsi="Times New Roman" w:cs="Times New Roman"/>
          <w:lang w:eastAsia="ru-RU"/>
        </w:rPr>
        <w:t>ПК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Витанова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27 признать победителем </w:t>
      </w:r>
      <w:r w:rsidR="006F40B1" w:rsidRPr="006F40B1">
        <w:rPr>
          <w:rFonts w:ascii="Times New Roman" w:eastAsia="Times New Roman" w:hAnsi="Times New Roman" w:cs="Times New Roman"/>
          <w:lang w:eastAsia="ru-RU"/>
        </w:rPr>
        <w:t>ПК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Витанова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>»</w:t>
      </w:r>
    </w:p>
    <w:p w:rsidR="0054751C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28 признать победителем </w:t>
      </w:r>
      <w:r w:rsidR="006F40B1" w:rsidRPr="006F40B1">
        <w:rPr>
          <w:rFonts w:ascii="Times New Roman" w:eastAsia="Times New Roman" w:hAnsi="Times New Roman" w:cs="Times New Roman"/>
          <w:lang w:val="kk-KZ" w:eastAsia="ru-RU"/>
        </w:rPr>
        <w:t>ПК «Витанова»</w:t>
      </w:r>
    </w:p>
    <w:p w:rsidR="006F40B1" w:rsidRDefault="006F40B1" w:rsidP="006975E2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F40B1">
        <w:rPr>
          <w:rFonts w:ascii="Times New Roman" w:hAnsi="Times New Roman" w:cs="Times New Roman"/>
        </w:rPr>
        <w:t>- по лоту № 2</w:t>
      </w:r>
      <w:r>
        <w:rPr>
          <w:rFonts w:ascii="Times New Roman" w:hAnsi="Times New Roman" w:cs="Times New Roman"/>
        </w:rPr>
        <w:t>9</w:t>
      </w:r>
      <w:r w:rsidRPr="006F40B1">
        <w:rPr>
          <w:rFonts w:ascii="Times New Roman" w:hAnsi="Times New Roman" w:cs="Times New Roman"/>
        </w:rPr>
        <w:t xml:space="preserve"> признать победителем ПК «</w:t>
      </w:r>
      <w:proofErr w:type="spellStart"/>
      <w:r w:rsidRPr="006F40B1">
        <w:rPr>
          <w:rFonts w:ascii="Times New Roman" w:hAnsi="Times New Roman" w:cs="Times New Roman"/>
        </w:rPr>
        <w:t>Витанова</w:t>
      </w:r>
      <w:proofErr w:type="spellEnd"/>
      <w:r w:rsidRPr="006F40B1">
        <w:rPr>
          <w:rFonts w:ascii="Times New Roman" w:hAnsi="Times New Roman" w:cs="Times New Roman"/>
        </w:rPr>
        <w:t>»</w:t>
      </w:r>
    </w:p>
    <w:p w:rsidR="006F40B1" w:rsidRPr="008D7CA0" w:rsidRDefault="006F40B1" w:rsidP="006975E2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F40B1">
        <w:rPr>
          <w:rFonts w:ascii="Times New Roman" w:hAnsi="Times New Roman" w:cs="Times New Roman"/>
        </w:rPr>
        <w:t xml:space="preserve">- по лоту № </w:t>
      </w:r>
      <w:r>
        <w:rPr>
          <w:rFonts w:ascii="Times New Roman" w:hAnsi="Times New Roman" w:cs="Times New Roman"/>
        </w:rPr>
        <w:t>30</w:t>
      </w:r>
      <w:r w:rsidRPr="006F40B1">
        <w:rPr>
          <w:rFonts w:ascii="Times New Roman" w:hAnsi="Times New Roman" w:cs="Times New Roman"/>
        </w:rPr>
        <w:t xml:space="preserve"> признать победителем ПК «</w:t>
      </w:r>
      <w:proofErr w:type="spellStart"/>
      <w:r w:rsidRPr="006F40B1">
        <w:rPr>
          <w:rFonts w:ascii="Times New Roman" w:hAnsi="Times New Roman" w:cs="Times New Roman"/>
        </w:rPr>
        <w:t>Витанова</w:t>
      </w:r>
      <w:proofErr w:type="spellEnd"/>
      <w:r w:rsidRPr="006F40B1">
        <w:rPr>
          <w:rFonts w:ascii="Times New Roman" w:hAnsi="Times New Roman" w:cs="Times New Roman"/>
        </w:rPr>
        <w:t>»</w:t>
      </w:r>
    </w:p>
    <w:p w:rsidR="00623388" w:rsidRPr="0011714F" w:rsidRDefault="00623388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751C" w:rsidRPr="0011714F" w:rsidRDefault="00210287" w:rsidP="00C10F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Заказчику </w:t>
      </w:r>
      <w:r w:rsidRPr="0011714F">
        <w:rPr>
          <w:rFonts w:ascii="Times New Roman" w:eastAsia="Times New Roman" w:hAnsi="Times New Roman" w:cs="Times New Roman"/>
          <w:bCs/>
          <w:lang w:eastAsia="ru-RU"/>
        </w:rPr>
        <w:t>КГП на ПХВ "Многопрофильная областная больница"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 в течени</w:t>
      </w:r>
      <w:proofErr w:type="gramStart"/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>и</w:t>
      </w:r>
      <w:proofErr w:type="gramEnd"/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 пяти кале</w:t>
      </w:r>
      <w:r w:rsidR="00502169" w:rsidRPr="0011714F">
        <w:rPr>
          <w:rFonts w:ascii="Times New Roman" w:eastAsia="Times New Roman" w:hAnsi="Times New Roman" w:cs="Times New Roman"/>
          <w:bCs/>
          <w:lang w:eastAsia="ru-RU"/>
        </w:rPr>
        <w:t xml:space="preserve">ндарных дней со дня подведения 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итогов тендера </w:t>
      </w:r>
      <w:r w:rsidRPr="0011714F">
        <w:rPr>
          <w:rFonts w:ascii="Times New Roman" w:eastAsia="Times New Roman" w:hAnsi="Times New Roman" w:cs="Times New Roman"/>
          <w:lang w:eastAsia="ru-RU"/>
        </w:rPr>
        <w:t>заключить договор</w:t>
      </w:r>
      <w:r w:rsidR="0071175E">
        <w:rPr>
          <w:rFonts w:ascii="Times New Roman" w:eastAsia="Times New Roman" w:hAnsi="Times New Roman" w:cs="Times New Roman"/>
          <w:lang w:eastAsia="ru-RU"/>
        </w:rPr>
        <w:t>а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 xml:space="preserve">с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Медлаб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  <w:r w:rsidR="0071175E">
        <w:rPr>
          <w:rFonts w:ascii="Times New Roman" w:eastAsia="Times New Roman" w:hAnsi="Times New Roman" w:cs="Times New Roman"/>
          <w:lang w:eastAsia="ru-RU"/>
        </w:rPr>
        <w:t>,</w:t>
      </w:r>
      <w:r w:rsidR="0071175E" w:rsidRPr="0071175E">
        <w:t xml:space="preserve"> </w:t>
      </w:r>
      <w:r w:rsidR="006F40B1" w:rsidRPr="006F40B1">
        <w:rPr>
          <w:rFonts w:ascii="Times New Roman" w:eastAsia="Times New Roman" w:hAnsi="Times New Roman" w:cs="Times New Roman"/>
          <w:lang w:eastAsia="ru-RU"/>
        </w:rPr>
        <w:t>ПК «</w:t>
      </w:r>
      <w:proofErr w:type="spellStart"/>
      <w:r w:rsidR="006F40B1" w:rsidRPr="006F40B1">
        <w:rPr>
          <w:rFonts w:ascii="Times New Roman" w:eastAsia="Times New Roman" w:hAnsi="Times New Roman" w:cs="Times New Roman"/>
          <w:lang w:eastAsia="ru-RU"/>
        </w:rPr>
        <w:t>Витанова</w:t>
      </w:r>
      <w:proofErr w:type="spellEnd"/>
      <w:r w:rsidR="006F40B1" w:rsidRPr="006F40B1">
        <w:rPr>
          <w:rFonts w:ascii="Times New Roman" w:eastAsia="Times New Roman" w:hAnsi="Times New Roman" w:cs="Times New Roman"/>
          <w:lang w:eastAsia="ru-RU"/>
        </w:rPr>
        <w:t>»</w:t>
      </w:r>
      <w:r w:rsidR="0071175E">
        <w:rPr>
          <w:rFonts w:ascii="Times New Roman" w:eastAsia="Times New Roman" w:hAnsi="Times New Roman" w:cs="Times New Roman"/>
          <w:lang w:eastAsia="ru-RU"/>
        </w:rPr>
        <w:t>.</w:t>
      </w:r>
    </w:p>
    <w:p w:rsidR="0054751C" w:rsidRPr="0011714F" w:rsidRDefault="0054751C" w:rsidP="00EF56C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       За - 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>3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 голо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>са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6141F" w:rsidRDefault="0054751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>Против  -   0 голосов</w:t>
      </w:r>
    </w:p>
    <w:p w:rsidR="007753CA" w:rsidRDefault="007753CA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Председатель: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Молжигитов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А.А</w:t>
      </w: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Заместитель председателя:                                                                </w:t>
      </w:r>
      <w:proofErr w:type="spellStart"/>
      <w:r w:rsidR="007753CA">
        <w:rPr>
          <w:rFonts w:ascii="Times New Roman" w:eastAsia="Times New Roman" w:hAnsi="Times New Roman" w:cs="Times New Roman"/>
          <w:lang w:eastAsia="ru-RU"/>
        </w:rPr>
        <w:t>Листо</w:t>
      </w:r>
      <w:r>
        <w:rPr>
          <w:rFonts w:ascii="Times New Roman" w:eastAsia="Times New Roman" w:hAnsi="Times New Roman" w:cs="Times New Roman"/>
          <w:lang w:eastAsia="ru-RU"/>
        </w:rPr>
        <w:t>падняя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Е.В</w:t>
      </w:r>
    </w:p>
    <w:p w:rsidR="007753CA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Член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 комиссии: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753CA">
        <w:rPr>
          <w:rFonts w:ascii="Times New Roman" w:eastAsia="Times New Roman" w:hAnsi="Times New Roman" w:cs="Times New Roman"/>
          <w:lang w:eastAsia="ru-RU"/>
        </w:rPr>
        <w:t>Скородумова</w:t>
      </w:r>
      <w:proofErr w:type="spellEnd"/>
      <w:r w:rsidR="007753CA">
        <w:rPr>
          <w:rFonts w:ascii="Times New Roman" w:eastAsia="Times New Roman" w:hAnsi="Times New Roman" w:cs="Times New Roman"/>
          <w:lang w:eastAsia="ru-RU"/>
        </w:rPr>
        <w:t xml:space="preserve"> Н.Н</w:t>
      </w:r>
    </w:p>
    <w:p w:rsidR="008453EC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Pr="0011714F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Секретарь комиссии: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 w:rsidR="006F40B1">
        <w:rPr>
          <w:rFonts w:ascii="Times New Roman" w:eastAsia="Times New Roman" w:hAnsi="Times New Roman" w:cs="Times New Roman"/>
          <w:lang w:eastAsia="ru-RU"/>
        </w:rPr>
        <w:t>Кожанова А.К.</w:t>
      </w:r>
    </w:p>
    <w:sectPr w:rsidR="007753CA" w:rsidRPr="0011714F" w:rsidSect="00C15B0A">
      <w:headerReference w:type="even" r:id="rId9"/>
      <w:footerReference w:type="even" r:id="rId10"/>
      <w:footerReference w:type="default" r:id="rId11"/>
      <w:pgSz w:w="11906" w:h="16838" w:code="9"/>
      <w:pgMar w:top="426" w:right="720" w:bottom="568" w:left="720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953" w:rsidRDefault="00100953">
      <w:pPr>
        <w:spacing w:after="0" w:line="240" w:lineRule="auto"/>
      </w:pPr>
      <w:r>
        <w:separator/>
      </w:r>
    </w:p>
  </w:endnote>
  <w:endnote w:type="continuationSeparator" w:id="0">
    <w:p w:rsidR="00100953" w:rsidRDefault="00100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eeSans">
    <w:altName w:val="Arial Unicode MS"/>
    <w:charset w:val="8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FC5" w:rsidRDefault="00CD1FC5" w:rsidP="006B1862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D1FC5" w:rsidRDefault="00CD1FC5" w:rsidP="006B186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FC5" w:rsidRDefault="00CD1FC5" w:rsidP="006B186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953" w:rsidRDefault="00100953">
      <w:pPr>
        <w:spacing w:after="0" w:line="240" w:lineRule="auto"/>
      </w:pPr>
      <w:r>
        <w:separator/>
      </w:r>
    </w:p>
  </w:footnote>
  <w:footnote w:type="continuationSeparator" w:id="0">
    <w:p w:rsidR="00100953" w:rsidRDefault="00100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FC5" w:rsidRDefault="00CD1FC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D1FC5" w:rsidRDefault="00CD1FC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6DC10B8"/>
    <w:lvl w:ilvl="0">
      <w:start w:val="1"/>
      <w:numFmt w:val="decimal"/>
      <w:pStyle w:val="a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>
    <w:nsid w:val="000B46CC"/>
    <w:multiLevelType w:val="hybridMultilevel"/>
    <w:tmpl w:val="E1FAE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AF3378"/>
    <w:multiLevelType w:val="hybridMultilevel"/>
    <w:tmpl w:val="AB28C8AA"/>
    <w:lvl w:ilvl="0" w:tplc="567C3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3B72302"/>
    <w:multiLevelType w:val="hybridMultilevel"/>
    <w:tmpl w:val="946C961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54850FC"/>
    <w:multiLevelType w:val="hybridMultilevel"/>
    <w:tmpl w:val="D2D6FB6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86476C"/>
    <w:multiLevelType w:val="hybridMultilevel"/>
    <w:tmpl w:val="84C4B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A35D8"/>
    <w:multiLevelType w:val="hybridMultilevel"/>
    <w:tmpl w:val="BD62C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8B6307"/>
    <w:multiLevelType w:val="hybridMultilevel"/>
    <w:tmpl w:val="7CBCB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DF6A7F"/>
    <w:multiLevelType w:val="hybridMultilevel"/>
    <w:tmpl w:val="3D74014A"/>
    <w:lvl w:ilvl="0" w:tplc="BCA249D8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216674DD"/>
    <w:multiLevelType w:val="hybridMultilevel"/>
    <w:tmpl w:val="C7663F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41C74C3"/>
    <w:multiLevelType w:val="hybridMultilevel"/>
    <w:tmpl w:val="117A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CA71E7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570AD0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CC6864"/>
    <w:multiLevelType w:val="hybridMultilevel"/>
    <w:tmpl w:val="A9909076"/>
    <w:lvl w:ilvl="0" w:tplc="D4C06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DE434A"/>
    <w:multiLevelType w:val="hybridMultilevel"/>
    <w:tmpl w:val="52ECB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F64FB1"/>
    <w:multiLevelType w:val="hybridMultilevel"/>
    <w:tmpl w:val="F41EC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777EDF"/>
    <w:multiLevelType w:val="multilevel"/>
    <w:tmpl w:val="05D06CDC"/>
    <w:lvl w:ilvl="0">
      <w:start w:val="7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0" w:hanging="9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2CCB2FD5"/>
    <w:multiLevelType w:val="hybridMultilevel"/>
    <w:tmpl w:val="FCCCE368"/>
    <w:lvl w:ilvl="0" w:tplc="10026E7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b w:val="0"/>
      </w:rPr>
    </w:lvl>
    <w:lvl w:ilvl="1" w:tplc="7632CE3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26BCF"/>
    <w:multiLevelType w:val="hybridMultilevel"/>
    <w:tmpl w:val="A044E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4E37C2"/>
    <w:multiLevelType w:val="hybridMultilevel"/>
    <w:tmpl w:val="C5B64D2C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20">
    <w:nsid w:val="2F6319A6"/>
    <w:multiLevelType w:val="hybridMultilevel"/>
    <w:tmpl w:val="75C0A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403BF9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E8293B"/>
    <w:multiLevelType w:val="multilevel"/>
    <w:tmpl w:val="E7E28350"/>
    <w:lvl w:ilvl="0">
      <w:start w:val="9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36FC18DE"/>
    <w:multiLevelType w:val="hybridMultilevel"/>
    <w:tmpl w:val="7D2ED7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72D0AE6"/>
    <w:multiLevelType w:val="hybridMultilevel"/>
    <w:tmpl w:val="D250C4FA"/>
    <w:lvl w:ilvl="0" w:tplc="97F8A4C6">
      <w:start w:val="3"/>
      <w:numFmt w:val="decimal"/>
      <w:lvlText w:val="%1)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3AC972E7"/>
    <w:multiLevelType w:val="hybridMultilevel"/>
    <w:tmpl w:val="25FC98AC"/>
    <w:lvl w:ilvl="0" w:tplc="97D0A3DE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394C0D"/>
    <w:multiLevelType w:val="hybridMultilevel"/>
    <w:tmpl w:val="88FA6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1D784D"/>
    <w:multiLevelType w:val="hybridMultilevel"/>
    <w:tmpl w:val="FB4670C6"/>
    <w:lvl w:ilvl="0" w:tplc="D5CCA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4B05DED"/>
    <w:multiLevelType w:val="hybridMultilevel"/>
    <w:tmpl w:val="094E7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9A3723"/>
    <w:multiLevelType w:val="hybridMultilevel"/>
    <w:tmpl w:val="DAF45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D45C68"/>
    <w:multiLevelType w:val="hybridMultilevel"/>
    <w:tmpl w:val="CB7837EE"/>
    <w:lvl w:ilvl="0" w:tplc="E20EE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8FB1299"/>
    <w:multiLevelType w:val="hybridMultilevel"/>
    <w:tmpl w:val="CB843E06"/>
    <w:lvl w:ilvl="0" w:tplc="F27E54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EF2238"/>
    <w:multiLevelType w:val="hybridMultilevel"/>
    <w:tmpl w:val="F9942576"/>
    <w:lvl w:ilvl="0" w:tplc="50FAE77A">
      <w:start w:val="2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7551CB"/>
    <w:multiLevelType w:val="hybridMultilevel"/>
    <w:tmpl w:val="16EA8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2DE6028"/>
    <w:multiLevelType w:val="multilevel"/>
    <w:tmpl w:val="6846D20A"/>
    <w:lvl w:ilvl="0">
      <w:start w:val="12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531A5265"/>
    <w:multiLevelType w:val="hybridMultilevel"/>
    <w:tmpl w:val="5C242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B6537E"/>
    <w:multiLevelType w:val="hybridMultilevel"/>
    <w:tmpl w:val="0804F8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A78783C"/>
    <w:multiLevelType w:val="hybridMultilevel"/>
    <w:tmpl w:val="CA5A5E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AC0362C"/>
    <w:multiLevelType w:val="hybridMultilevel"/>
    <w:tmpl w:val="D97E4F72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39">
    <w:nsid w:val="5D6E0643"/>
    <w:multiLevelType w:val="hybridMultilevel"/>
    <w:tmpl w:val="5DACE7C0"/>
    <w:lvl w:ilvl="0" w:tplc="8CA8A99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62547631"/>
    <w:multiLevelType w:val="hybridMultilevel"/>
    <w:tmpl w:val="EDAA3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2AC2DCC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EB63A4"/>
    <w:multiLevelType w:val="hybridMultilevel"/>
    <w:tmpl w:val="C964AD0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A654216"/>
    <w:multiLevelType w:val="multilevel"/>
    <w:tmpl w:val="134E0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ADE617D"/>
    <w:multiLevelType w:val="multilevel"/>
    <w:tmpl w:val="985216AC"/>
    <w:lvl w:ilvl="0">
      <w:start w:val="4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7C522439"/>
    <w:multiLevelType w:val="hybridMultilevel"/>
    <w:tmpl w:val="12AA7C84"/>
    <w:lvl w:ilvl="0" w:tplc="564C3DC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7">
    <w:nsid w:val="7DAF71CB"/>
    <w:multiLevelType w:val="hybridMultilevel"/>
    <w:tmpl w:val="A74A6768"/>
    <w:lvl w:ilvl="0" w:tplc="D2384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1"/>
  </w:num>
  <w:num w:numId="5">
    <w:abstractNumId w:val="24"/>
  </w:num>
  <w:num w:numId="6">
    <w:abstractNumId w:val="39"/>
  </w:num>
  <w:num w:numId="7">
    <w:abstractNumId w:val="13"/>
  </w:num>
  <w:num w:numId="8">
    <w:abstractNumId w:val="32"/>
  </w:num>
  <w:num w:numId="9">
    <w:abstractNumId w:val="29"/>
  </w:num>
  <w:num w:numId="10">
    <w:abstractNumId w:val="26"/>
  </w:num>
  <w:num w:numId="11">
    <w:abstractNumId w:val="28"/>
  </w:num>
  <w:num w:numId="12">
    <w:abstractNumId w:val="5"/>
  </w:num>
  <w:num w:numId="13">
    <w:abstractNumId w:val="14"/>
  </w:num>
  <w:num w:numId="14">
    <w:abstractNumId w:val="20"/>
  </w:num>
  <w:num w:numId="15">
    <w:abstractNumId w:val="3"/>
  </w:num>
  <w:num w:numId="16">
    <w:abstractNumId w:val="37"/>
  </w:num>
  <w:num w:numId="17">
    <w:abstractNumId w:val="43"/>
  </w:num>
  <w:num w:numId="18">
    <w:abstractNumId w:val="9"/>
  </w:num>
  <w:num w:numId="19">
    <w:abstractNumId w:val="47"/>
  </w:num>
  <w:num w:numId="20">
    <w:abstractNumId w:val="40"/>
  </w:num>
  <w:num w:numId="21">
    <w:abstractNumId w:val="33"/>
  </w:num>
  <w:num w:numId="22">
    <w:abstractNumId w:val="38"/>
  </w:num>
  <w:num w:numId="23">
    <w:abstractNumId w:val="1"/>
  </w:num>
  <w:num w:numId="24">
    <w:abstractNumId w:val="19"/>
  </w:num>
  <w:num w:numId="25">
    <w:abstractNumId w:val="46"/>
  </w:num>
  <w:num w:numId="26">
    <w:abstractNumId w:val="7"/>
  </w:num>
  <w:num w:numId="27">
    <w:abstractNumId w:val="15"/>
  </w:num>
  <w:num w:numId="28">
    <w:abstractNumId w:val="44"/>
  </w:num>
  <w:num w:numId="29">
    <w:abstractNumId w:val="12"/>
  </w:num>
  <w:num w:numId="30">
    <w:abstractNumId w:val="41"/>
  </w:num>
  <w:num w:numId="31">
    <w:abstractNumId w:val="17"/>
  </w:num>
  <w:num w:numId="32">
    <w:abstractNumId w:val="6"/>
  </w:num>
  <w:num w:numId="33">
    <w:abstractNumId w:val="35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8"/>
  </w:num>
  <w:num w:numId="37">
    <w:abstractNumId w:val="36"/>
  </w:num>
  <w:num w:numId="38">
    <w:abstractNumId w:val="42"/>
  </w:num>
  <w:num w:numId="39">
    <w:abstractNumId w:val="23"/>
  </w:num>
  <w:num w:numId="40">
    <w:abstractNumId w:val="27"/>
  </w:num>
  <w:num w:numId="41">
    <w:abstractNumId w:val="45"/>
  </w:num>
  <w:num w:numId="42">
    <w:abstractNumId w:val="2"/>
  </w:num>
  <w:num w:numId="43">
    <w:abstractNumId w:val="11"/>
  </w:num>
  <w:num w:numId="44">
    <w:abstractNumId w:val="30"/>
  </w:num>
  <w:num w:numId="45">
    <w:abstractNumId w:val="31"/>
  </w:num>
  <w:num w:numId="46">
    <w:abstractNumId w:val="22"/>
  </w:num>
  <w:num w:numId="47">
    <w:abstractNumId w:val="16"/>
  </w:num>
  <w:num w:numId="48">
    <w:abstractNumId w:val="34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F0C"/>
    <w:rsid w:val="00002B9D"/>
    <w:rsid w:val="00010003"/>
    <w:rsid w:val="000117DC"/>
    <w:rsid w:val="00011FB4"/>
    <w:rsid w:val="000122A6"/>
    <w:rsid w:val="000135A0"/>
    <w:rsid w:val="00013AB3"/>
    <w:rsid w:val="00014D4A"/>
    <w:rsid w:val="000170C9"/>
    <w:rsid w:val="00023193"/>
    <w:rsid w:val="000241B8"/>
    <w:rsid w:val="000244BF"/>
    <w:rsid w:val="00026752"/>
    <w:rsid w:val="00026F4B"/>
    <w:rsid w:val="00031A9F"/>
    <w:rsid w:val="00033B9B"/>
    <w:rsid w:val="000370F2"/>
    <w:rsid w:val="000373D4"/>
    <w:rsid w:val="0004067D"/>
    <w:rsid w:val="000429E5"/>
    <w:rsid w:val="00043B45"/>
    <w:rsid w:val="00044924"/>
    <w:rsid w:val="0005341B"/>
    <w:rsid w:val="000574BA"/>
    <w:rsid w:val="00063878"/>
    <w:rsid w:val="00070346"/>
    <w:rsid w:val="00071AEB"/>
    <w:rsid w:val="00076BFE"/>
    <w:rsid w:val="00081DE2"/>
    <w:rsid w:val="00085210"/>
    <w:rsid w:val="000855D2"/>
    <w:rsid w:val="000871C6"/>
    <w:rsid w:val="000919AA"/>
    <w:rsid w:val="00094417"/>
    <w:rsid w:val="000A18A3"/>
    <w:rsid w:val="000A2650"/>
    <w:rsid w:val="000A381A"/>
    <w:rsid w:val="000A495D"/>
    <w:rsid w:val="000A67F9"/>
    <w:rsid w:val="000A6F72"/>
    <w:rsid w:val="000A7B68"/>
    <w:rsid w:val="000B0142"/>
    <w:rsid w:val="000B07CA"/>
    <w:rsid w:val="000B5571"/>
    <w:rsid w:val="000B5E04"/>
    <w:rsid w:val="000C3852"/>
    <w:rsid w:val="000C714A"/>
    <w:rsid w:val="000C79DC"/>
    <w:rsid w:val="000D1072"/>
    <w:rsid w:val="000D2511"/>
    <w:rsid w:val="000E001B"/>
    <w:rsid w:val="000E0F9D"/>
    <w:rsid w:val="000E114C"/>
    <w:rsid w:val="000F1F00"/>
    <w:rsid w:val="000F4F44"/>
    <w:rsid w:val="00100953"/>
    <w:rsid w:val="0010261C"/>
    <w:rsid w:val="001027A3"/>
    <w:rsid w:val="00106511"/>
    <w:rsid w:val="0011639F"/>
    <w:rsid w:val="0011714F"/>
    <w:rsid w:val="00123295"/>
    <w:rsid w:val="00123629"/>
    <w:rsid w:val="00133002"/>
    <w:rsid w:val="00133827"/>
    <w:rsid w:val="001354C1"/>
    <w:rsid w:val="0013600A"/>
    <w:rsid w:val="0014122D"/>
    <w:rsid w:val="001427CD"/>
    <w:rsid w:val="001442CD"/>
    <w:rsid w:val="00145DBA"/>
    <w:rsid w:val="00146BBD"/>
    <w:rsid w:val="00147F0C"/>
    <w:rsid w:val="001572A0"/>
    <w:rsid w:val="00165842"/>
    <w:rsid w:val="00167CBD"/>
    <w:rsid w:val="00174999"/>
    <w:rsid w:val="00177D94"/>
    <w:rsid w:val="001806D4"/>
    <w:rsid w:val="00196DAF"/>
    <w:rsid w:val="001971BB"/>
    <w:rsid w:val="00197A6A"/>
    <w:rsid w:val="001A104E"/>
    <w:rsid w:val="001A2D33"/>
    <w:rsid w:val="001B1735"/>
    <w:rsid w:val="001B1936"/>
    <w:rsid w:val="001B1B0C"/>
    <w:rsid w:val="001B2F65"/>
    <w:rsid w:val="001B6B0B"/>
    <w:rsid w:val="001B6D26"/>
    <w:rsid w:val="001C4C13"/>
    <w:rsid w:val="001C5B42"/>
    <w:rsid w:val="001C6A6C"/>
    <w:rsid w:val="001D17F2"/>
    <w:rsid w:val="001D1877"/>
    <w:rsid w:val="001D1AA9"/>
    <w:rsid w:val="001D2E38"/>
    <w:rsid w:val="001D469B"/>
    <w:rsid w:val="001D5D03"/>
    <w:rsid w:val="001E05A4"/>
    <w:rsid w:val="001E2827"/>
    <w:rsid w:val="001E34E2"/>
    <w:rsid w:val="001F0879"/>
    <w:rsid w:val="001F4EF6"/>
    <w:rsid w:val="001F6FD1"/>
    <w:rsid w:val="001F7FBE"/>
    <w:rsid w:val="00200E84"/>
    <w:rsid w:val="0020387D"/>
    <w:rsid w:val="00203E75"/>
    <w:rsid w:val="00204F2A"/>
    <w:rsid w:val="00205704"/>
    <w:rsid w:val="00207FAE"/>
    <w:rsid w:val="00210287"/>
    <w:rsid w:val="002154BB"/>
    <w:rsid w:val="00220EF5"/>
    <w:rsid w:val="00221B7B"/>
    <w:rsid w:val="00223676"/>
    <w:rsid w:val="00223788"/>
    <w:rsid w:val="002246CC"/>
    <w:rsid w:val="00230417"/>
    <w:rsid w:val="00231960"/>
    <w:rsid w:val="00241812"/>
    <w:rsid w:val="00243C45"/>
    <w:rsid w:val="00255F35"/>
    <w:rsid w:val="00260D67"/>
    <w:rsid w:val="0026348D"/>
    <w:rsid w:val="00271B40"/>
    <w:rsid w:val="00273E85"/>
    <w:rsid w:val="0028010C"/>
    <w:rsid w:val="002807BE"/>
    <w:rsid w:val="00290A7F"/>
    <w:rsid w:val="0029119C"/>
    <w:rsid w:val="00291511"/>
    <w:rsid w:val="00293D9F"/>
    <w:rsid w:val="002A370F"/>
    <w:rsid w:val="002A60EA"/>
    <w:rsid w:val="002C128C"/>
    <w:rsid w:val="002C196B"/>
    <w:rsid w:val="002C78DA"/>
    <w:rsid w:val="002D28F9"/>
    <w:rsid w:val="002D4BE5"/>
    <w:rsid w:val="002E2AAE"/>
    <w:rsid w:val="002E3B33"/>
    <w:rsid w:val="002E6527"/>
    <w:rsid w:val="002F3F25"/>
    <w:rsid w:val="002F4599"/>
    <w:rsid w:val="002F5083"/>
    <w:rsid w:val="003013BE"/>
    <w:rsid w:val="0030315C"/>
    <w:rsid w:val="00304B06"/>
    <w:rsid w:val="00305BBA"/>
    <w:rsid w:val="00307501"/>
    <w:rsid w:val="0031075B"/>
    <w:rsid w:val="0031271C"/>
    <w:rsid w:val="0031310C"/>
    <w:rsid w:val="0031415E"/>
    <w:rsid w:val="00316820"/>
    <w:rsid w:val="00323504"/>
    <w:rsid w:val="00325E80"/>
    <w:rsid w:val="00327628"/>
    <w:rsid w:val="00327A8B"/>
    <w:rsid w:val="00327CD8"/>
    <w:rsid w:val="003318B6"/>
    <w:rsid w:val="0034338C"/>
    <w:rsid w:val="00347FC6"/>
    <w:rsid w:val="00350EE7"/>
    <w:rsid w:val="003521C7"/>
    <w:rsid w:val="003532E8"/>
    <w:rsid w:val="003560D7"/>
    <w:rsid w:val="00360CBD"/>
    <w:rsid w:val="003612C2"/>
    <w:rsid w:val="00362127"/>
    <w:rsid w:val="00367E78"/>
    <w:rsid w:val="003701A8"/>
    <w:rsid w:val="003737AC"/>
    <w:rsid w:val="0038215D"/>
    <w:rsid w:val="00382411"/>
    <w:rsid w:val="0039025A"/>
    <w:rsid w:val="00392DF5"/>
    <w:rsid w:val="00394A5A"/>
    <w:rsid w:val="003A010A"/>
    <w:rsid w:val="003A2FF0"/>
    <w:rsid w:val="003A41C6"/>
    <w:rsid w:val="003A5FEA"/>
    <w:rsid w:val="003A735E"/>
    <w:rsid w:val="003B1752"/>
    <w:rsid w:val="003B7A33"/>
    <w:rsid w:val="003C0A37"/>
    <w:rsid w:val="003C1071"/>
    <w:rsid w:val="003C1343"/>
    <w:rsid w:val="003C5B4A"/>
    <w:rsid w:val="003D3DD9"/>
    <w:rsid w:val="003D6730"/>
    <w:rsid w:val="003D6764"/>
    <w:rsid w:val="003E25FE"/>
    <w:rsid w:val="003E6843"/>
    <w:rsid w:val="003F0263"/>
    <w:rsid w:val="003F042E"/>
    <w:rsid w:val="003F4C94"/>
    <w:rsid w:val="003F56CE"/>
    <w:rsid w:val="00401824"/>
    <w:rsid w:val="00403594"/>
    <w:rsid w:val="00405CE1"/>
    <w:rsid w:val="00411D90"/>
    <w:rsid w:val="00413DF0"/>
    <w:rsid w:val="004153D0"/>
    <w:rsid w:val="00416A0A"/>
    <w:rsid w:val="00417667"/>
    <w:rsid w:val="00425B8B"/>
    <w:rsid w:val="0042637D"/>
    <w:rsid w:val="00430651"/>
    <w:rsid w:val="00434C07"/>
    <w:rsid w:val="00443661"/>
    <w:rsid w:val="00443EA5"/>
    <w:rsid w:val="0044425D"/>
    <w:rsid w:val="0046300D"/>
    <w:rsid w:val="00465B1C"/>
    <w:rsid w:val="0047215A"/>
    <w:rsid w:val="00473EBB"/>
    <w:rsid w:val="00475F7B"/>
    <w:rsid w:val="00480476"/>
    <w:rsid w:val="00482799"/>
    <w:rsid w:val="0048581D"/>
    <w:rsid w:val="00491566"/>
    <w:rsid w:val="004A58BC"/>
    <w:rsid w:val="004A5A7D"/>
    <w:rsid w:val="004B26CA"/>
    <w:rsid w:val="004B3082"/>
    <w:rsid w:val="004C5195"/>
    <w:rsid w:val="004D1494"/>
    <w:rsid w:val="004D22E6"/>
    <w:rsid w:val="004D3E71"/>
    <w:rsid w:val="004E1D30"/>
    <w:rsid w:val="004E21A8"/>
    <w:rsid w:val="004E4318"/>
    <w:rsid w:val="004E4F74"/>
    <w:rsid w:val="004F00B4"/>
    <w:rsid w:val="00502169"/>
    <w:rsid w:val="00502EAA"/>
    <w:rsid w:val="0051196F"/>
    <w:rsid w:val="00514261"/>
    <w:rsid w:val="00524150"/>
    <w:rsid w:val="00524C34"/>
    <w:rsid w:val="00534737"/>
    <w:rsid w:val="00535B55"/>
    <w:rsid w:val="00546E0F"/>
    <w:rsid w:val="0054751C"/>
    <w:rsid w:val="00553DA5"/>
    <w:rsid w:val="00556856"/>
    <w:rsid w:val="00563C85"/>
    <w:rsid w:val="00564C2A"/>
    <w:rsid w:val="005710BC"/>
    <w:rsid w:val="0057521B"/>
    <w:rsid w:val="00576F4E"/>
    <w:rsid w:val="005802C5"/>
    <w:rsid w:val="00583BA6"/>
    <w:rsid w:val="00585452"/>
    <w:rsid w:val="00585537"/>
    <w:rsid w:val="00591A6F"/>
    <w:rsid w:val="00593ED8"/>
    <w:rsid w:val="005A1166"/>
    <w:rsid w:val="005A1E53"/>
    <w:rsid w:val="005A1F6D"/>
    <w:rsid w:val="005A2329"/>
    <w:rsid w:val="005A488B"/>
    <w:rsid w:val="005A5640"/>
    <w:rsid w:val="005A694E"/>
    <w:rsid w:val="005B604C"/>
    <w:rsid w:val="005B7368"/>
    <w:rsid w:val="005C60F9"/>
    <w:rsid w:val="005D3246"/>
    <w:rsid w:val="005D4D24"/>
    <w:rsid w:val="005E3196"/>
    <w:rsid w:val="005F2825"/>
    <w:rsid w:val="005F2EB6"/>
    <w:rsid w:val="005F6F0E"/>
    <w:rsid w:val="005F7DA9"/>
    <w:rsid w:val="00600DB2"/>
    <w:rsid w:val="00600E11"/>
    <w:rsid w:val="006022A3"/>
    <w:rsid w:val="00605484"/>
    <w:rsid w:val="00614CE2"/>
    <w:rsid w:val="0061535C"/>
    <w:rsid w:val="00623388"/>
    <w:rsid w:val="00625897"/>
    <w:rsid w:val="006274F0"/>
    <w:rsid w:val="006319C2"/>
    <w:rsid w:val="00637933"/>
    <w:rsid w:val="00637DB1"/>
    <w:rsid w:val="00645B3E"/>
    <w:rsid w:val="00647898"/>
    <w:rsid w:val="00650927"/>
    <w:rsid w:val="00652447"/>
    <w:rsid w:val="00652E41"/>
    <w:rsid w:val="00655FDE"/>
    <w:rsid w:val="006611EB"/>
    <w:rsid w:val="00661A58"/>
    <w:rsid w:val="006709C3"/>
    <w:rsid w:val="006716EB"/>
    <w:rsid w:val="00673F2D"/>
    <w:rsid w:val="0067548E"/>
    <w:rsid w:val="0067767D"/>
    <w:rsid w:val="00681A25"/>
    <w:rsid w:val="006840DB"/>
    <w:rsid w:val="00690C83"/>
    <w:rsid w:val="00691325"/>
    <w:rsid w:val="006918B4"/>
    <w:rsid w:val="006939CA"/>
    <w:rsid w:val="00696340"/>
    <w:rsid w:val="006975E2"/>
    <w:rsid w:val="006A0F72"/>
    <w:rsid w:val="006A10AD"/>
    <w:rsid w:val="006A16E6"/>
    <w:rsid w:val="006A6BF4"/>
    <w:rsid w:val="006B1674"/>
    <w:rsid w:val="006B1862"/>
    <w:rsid w:val="006B322B"/>
    <w:rsid w:val="006B60A2"/>
    <w:rsid w:val="006C179D"/>
    <w:rsid w:val="006C1E09"/>
    <w:rsid w:val="006C2700"/>
    <w:rsid w:val="006C495C"/>
    <w:rsid w:val="006C5BD5"/>
    <w:rsid w:val="006C63D3"/>
    <w:rsid w:val="006D134E"/>
    <w:rsid w:val="006D6D38"/>
    <w:rsid w:val="006E6384"/>
    <w:rsid w:val="006F1930"/>
    <w:rsid w:val="006F1C4C"/>
    <w:rsid w:val="006F2E45"/>
    <w:rsid w:val="006F40B1"/>
    <w:rsid w:val="00702580"/>
    <w:rsid w:val="0071175E"/>
    <w:rsid w:val="00711E1E"/>
    <w:rsid w:val="00712683"/>
    <w:rsid w:val="0071370F"/>
    <w:rsid w:val="007147D6"/>
    <w:rsid w:val="00724565"/>
    <w:rsid w:val="00725956"/>
    <w:rsid w:val="00735E39"/>
    <w:rsid w:val="00741D63"/>
    <w:rsid w:val="00746E50"/>
    <w:rsid w:val="007522CE"/>
    <w:rsid w:val="00760C79"/>
    <w:rsid w:val="00763DCA"/>
    <w:rsid w:val="007753CA"/>
    <w:rsid w:val="007839EF"/>
    <w:rsid w:val="00792A62"/>
    <w:rsid w:val="00793941"/>
    <w:rsid w:val="00794898"/>
    <w:rsid w:val="0079622E"/>
    <w:rsid w:val="007A56D2"/>
    <w:rsid w:val="007B11C2"/>
    <w:rsid w:val="007B32F8"/>
    <w:rsid w:val="007B4805"/>
    <w:rsid w:val="007B5DF6"/>
    <w:rsid w:val="007B790D"/>
    <w:rsid w:val="007C4F86"/>
    <w:rsid w:val="007C571C"/>
    <w:rsid w:val="007D0728"/>
    <w:rsid w:val="007D3888"/>
    <w:rsid w:val="007D6089"/>
    <w:rsid w:val="007E0D47"/>
    <w:rsid w:val="007E0E14"/>
    <w:rsid w:val="007E57C8"/>
    <w:rsid w:val="007E6163"/>
    <w:rsid w:val="007E7BEC"/>
    <w:rsid w:val="00804D8F"/>
    <w:rsid w:val="00806C64"/>
    <w:rsid w:val="008114A2"/>
    <w:rsid w:val="008120DA"/>
    <w:rsid w:val="00815141"/>
    <w:rsid w:val="00816F20"/>
    <w:rsid w:val="00832460"/>
    <w:rsid w:val="0083388A"/>
    <w:rsid w:val="00835552"/>
    <w:rsid w:val="00837B84"/>
    <w:rsid w:val="008401F1"/>
    <w:rsid w:val="008402B3"/>
    <w:rsid w:val="008453EC"/>
    <w:rsid w:val="00851AE6"/>
    <w:rsid w:val="00854691"/>
    <w:rsid w:val="00860BEB"/>
    <w:rsid w:val="008646DD"/>
    <w:rsid w:val="00866C20"/>
    <w:rsid w:val="0087144A"/>
    <w:rsid w:val="00880464"/>
    <w:rsid w:val="008835B5"/>
    <w:rsid w:val="00886E74"/>
    <w:rsid w:val="008969F5"/>
    <w:rsid w:val="008A2969"/>
    <w:rsid w:val="008A48DC"/>
    <w:rsid w:val="008A556F"/>
    <w:rsid w:val="008A7CB2"/>
    <w:rsid w:val="008B67A4"/>
    <w:rsid w:val="008D0CFA"/>
    <w:rsid w:val="008D11DE"/>
    <w:rsid w:val="008D5E1D"/>
    <w:rsid w:val="008D7CA0"/>
    <w:rsid w:val="008E2CD2"/>
    <w:rsid w:val="008F04E6"/>
    <w:rsid w:val="008F4BA2"/>
    <w:rsid w:val="008F53A3"/>
    <w:rsid w:val="00902D77"/>
    <w:rsid w:val="009030F2"/>
    <w:rsid w:val="0090462F"/>
    <w:rsid w:val="00907DE8"/>
    <w:rsid w:val="00910396"/>
    <w:rsid w:val="00910E11"/>
    <w:rsid w:val="00914958"/>
    <w:rsid w:val="00922E08"/>
    <w:rsid w:val="00927389"/>
    <w:rsid w:val="00927395"/>
    <w:rsid w:val="00932094"/>
    <w:rsid w:val="00932F68"/>
    <w:rsid w:val="00934950"/>
    <w:rsid w:val="0093581C"/>
    <w:rsid w:val="00942A29"/>
    <w:rsid w:val="00945BAD"/>
    <w:rsid w:val="009513A6"/>
    <w:rsid w:val="00952E86"/>
    <w:rsid w:val="00956E30"/>
    <w:rsid w:val="00957B16"/>
    <w:rsid w:val="00970744"/>
    <w:rsid w:val="00970BD5"/>
    <w:rsid w:val="00973879"/>
    <w:rsid w:val="00984BCD"/>
    <w:rsid w:val="00987A9F"/>
    <w:rsid w:val="00987FB4"/>
    <w:rsid w:val="00991615"/>
    <w:rsid w:val="00991E44"/>
    <w:rsid w:val="009927B0"/>
    <w:rsid w:val="0099394A"/>
    <w:rsid w:val="009964B3"/>
    <w:rsid w:val="009A55DC"/>
    <w:rsid w:val="009B0995"/>
    <w:rsid w:val="009B1C8B"/>
    <w:rsid w:val="009B4D50"/>
    <w:rsid w:val="009B5F1A"/>
    <w:rsid w:val="009B7836"/>
    <w:rsid w:val="009C0FC7"/>
    <w:rsid w:val="009C2580"/>
    <w:rsid w:val="009C2866"/>
    <w:rsid w:val="009D0189"/>
    <w:rsid w:val="009D3959"/>
    <w:rsid w:val="009D39FE"/>
    <w:rsid w:val="009D50E7"/>
    <w:rsid w:val="009D6C8E"/>
    <w:rsid w:val="009E3077"/>
    <w:rsid w:val="009E3A32"/>
    <w:rsid w:val="009E7BA4"/>
    <w:rsid w:val="009E7E1D"/>
    <w:rsid w:val="009F0794"/>
    <w:rsid w:val="009F5085"/>
    <w:rsid w:val="00A065EB"/>
    <w:rsid w:val="00A0686D"/>
    <w:rsid w:val="00A112D0"/>
    <w:rsid w:val="00A11EAB"/>
    <w:rsid w:val="00A14210"/>
    <w:rsid w:val="00A1489E"/>
    <w:rsid w:val="00A21227"/>
    <w:rsid w:val="00A23490"/>
    <w:rsid w:val="00A27C39"/>
    <w:rsid w:val="00A30B04"/>
    <w:rsid w:val="00A32E0D"/>
    <w:rsid w:val="00A40BDC"/>
    <w:rsid w:val="00A40FE3"/>
    <w:rsid w:val="00A41B65"/>
    <w:rsid w:val="00A44236"/>
    <w:rsid w:val="00A46885"/>
    <w:rsid w:val="00A473A5"/>
    <w:rsid w:val="00A51C5B"/>
    <w:rsid w:val="00A52012"/>
    <w:rsid w:val="00A5597D"/>
    <w:rsid w:val="00A62E22"/>
    <w:rsid w:val="00A65FA2"/>
    <w:rsid w:val="00A712EE"/>
    <w:rsid w:val="00A7208C"/>
    <w:rsid w:val="00A7332C"/>
    <w:rsid w:val="00A80C42"/>
    <w:rsid w:val="00A81DD6"/>
    <w:rsid w:val="00A825B4"/>
    <w:rsid w:val="00A900F8"/>
    <w:rsid w:val="00A93F6F"/>
    <w:rsid w:val="00A96782"/>
    <w:rsid w:val="00A96B5E"/>
    <w:rsid w:val="00AA0CFC"/>
    <w:rsid w:val="00AA3294"/>
    <w:rsid w:val="00AA5C6B"/>
    <w:rsid w:val="00AB2DD1"/>
    <w:rsid w:val="00AB558A"/>
    <w:rsid w:val="00AB59FD"/>
    <w:rsid w:val="00AB6100"/>
    <w:rsid w:val="00AC27B6"/>
    <w:rsid w:val="00AC5E1F"/>
    <w:rsid w:val="00AC5E85"/>
    <w:rsid w:val="00AC74DF"/>
    <w:rsid w:val="00AD7FC4"/>
    <w:rsid w:val="00AE305E"/>
    <w:rsid w:val="00AE6C97"/>
    <w:rsid w:val="00AF2818"/>
    <w:rsid w:val="00AF7F7F"/>
    <w:rsid w:val="00B04EB4"/>
    <w:rsid w:val="00B10222"/>
    <w:rsid w:val="00B11470"/>
    <w:rsid w:val="00B146B9"/>
    <w:rsid w:val="00B14FD3"/>
    <w:rsid w:val="00B16204"/>
    <w:rsid w:val="00B21176"/>
    <w:rsid w:val="00B227EF"/>
    <w:rsid w:val="00B24858"/>
    <w:rsid w:val="00B32A89"/>
    <w:rsid w:val="00B36B81"/>
    <w:rsid w:val="00B36C58"/>
    <w:rsid w:val="00B37782"/>
    <w:rsid w:val="00B4014B"/>
    <w:rsid w:val="00B42FF9"/>
    <w:rsid w:val="00B448BC"/>
    <w:rsid w:val="00B44ED2"/>
    <w:rsid w:val="00B46647"/>
    <w:rsid w:val="00B51A91"/>
    <w:rsid w:val="00B52FAE"/>
    <w:rsid w:val="00B62204"/>
    <w:rsid w:val="00B62DD8"/>
    <w:rsid w:val="00B67E84"/>
    <w:rsid w:val="00B70F35"/>
    <w:rsid w:val="00B76738"/>
    <w:rsid w:val="00B77608"/>
    <w:rsid w:val="00B8009F"/>
    <w:rsid w:val="00B8097D"/>
    <w:rsid w:val="00B80E23"/>
    <w:rsid w:val="00B8559E"/>
    <w:rsid w:val="00B866EF"/>
    <w:rsid w:val="00B878F1"/>
    <w:rsid w:val="00B9077A"/>
    <w:rsid w:val="00BA5BBC"/>
    <w:rsid w:val="00BA5E8C"/>
    <w:rsid w:val="00BB1318"/>
    <w:rsid w:val="00BB1F5F"/>
    <w:rsid w:val="00BB6814"/>
    <w:rsid w:val="00BC1E87"/>
    <w:rsid w:val="00BC303B"/>
    <w:rsid w:val="00BC33A3"/>
    <w:rsid w:val="00BC7F0A"/>
    <w:rsid w:val="00BD0C54"/>
    <w:rsid w:val="00BE2C98"/>
    <w:rsid w:val="00BE3F60"/>
    <w:rsid w:val="00BE4D71"/>
    <w:rsid w:val="00BE5013"/>
    <w:rsid w:val="00BE7212"/>
    <w:rsid w:val="00BF1B3A"/>
    <w:rsid w:val="00BF2AD7"/>
    <w:rsid w:val="00BF3B05"/>
    <w:rsid w:val="00BF52D4"/>
    <w:rsid w:val="00BF717A"/>
    <w:rsid w:val="00C00E01"/>
    <w:rsid w:val="00C04330"/>
    <w:rsid w:val="00C06D70"/>
    <w:rsid w:val="00C07B86"/>
    <w:rsid w:val="00C07DAE"/>
    <w:rsid w:val="00C07F69"/>
    <w:rsid w:val="00C10FC9"/>
    <w:rsid w:val="00C13246"/>
    <w:rsid w:val="00C146CF"/>
    <w:rsid w:val="00C151D8"/>
    <w:rsid w:val="00C15B0A"/>
    <w:rsid w:val="00C16672"/>
    <w:rsid w:val="00C16C46"/>
    <w:rsid w:val="00C17E18"/>
    <w:rsid w:val="00C21232"/>
    <w:rsid w:val="00C27304"/>
    <w:rsid w:val="00C273CB"/>
    <w:rsid w:val="00C441CD"/>
    <w:rsid w:val="00C45FEF"/>
    <w:rsid w:val="00C46FBA"/>
    <w:rsid w:val="00C53A77"/>
    <w:rsid w:val="00C60FD2"/>
    <w:rsid w:val="00C6141F"/>
    <w:rsid w:val="00C629C1"/>
    <w:rsid w:val="00C637FC"/>
    <w:rsid w:val="00C7064A"/>
    <w:rsid w:val="00C715DC"/>
    <w:rsid w:val="00C733CF"/>
    <w:rsid w:val="00C736D9"/>
    <w:rsid w:val="00C74D90"/>
    <w:rsid w:val="00C7595E"/>
    <w:rsid w:val="00C8133F"/>
    <w:rsid w:val="00C8385F"/>
    <w:rsid w:val="00C863D9"/>
    <w:rsid w:val="00C90770"/>
    <w:rsid w:val="00C9084E"/>
    <w:rsid w:val="00C90C77"/>
    <w:rsid w:val="00C9149A"/>
    <w:rsid w:val="00CA1EBD"/>
    <w:rsid w:val="00CB2F06"/>
    <w:rsid w:val="00CB675F"/>
    <w:rsid w:val="00CB695A"/>
    <w:rsid w:val="00CB6F13"/>
    <w:rsid w:val="00CB7473"/>
    <w:rsid w:val="00CC4DCD"/>
    <w:rsid w:val="00CD1FC5"/>
    <w:rsid w:val="00CD27C0"/>
    <w:rsid w:val="00CD36A9"/>
    <w:rsid w:val="00CD70CF"/>
    <w:rsid w:val="00CE1A2C"/>
    <w:rsid w:val="00CE3DF3"/>
    <w:rsid w:val="00CF2A65"/>
    <w:rsid w:val="00CF32D5"/>
    <w:rsid w:val="00CF6CF8"/>
    <w:rsid w:val="00D12BF4"/>
    <w:rsid w:val="00D1309E"/>
    <w:rsid w:val="00D13296"/>
    <w:rsid w:val="00D2087A"/>
    <w:rsid w:val="00D22C67"/>
    <w:rsid w:val="00D242B3"/>
    <w:rsid w:val="00D269C0"/>
    <w:rsid w:val="00D32F74"/>
    <w:rsid w:val="00D336B9"/>
    <w:rsid w:val="00D34817"/>
    <w:rsid w:val="00D35C84"/>
    <w:rsid w:val="00D36F15"/>
    <w:rsid w:val="00D4139C"/>
    <w:rsid w:val="00D45BF3"/>
    <w:rsid w:val="00D50601"/>
    <w:rsid w:val="00D62EE0"/>
    <w:rsid w:val="00D66C51"/>
    <w:rsid w:val="00D70463"/>
    <w:rsid w:val="00D7413C"/>
    <w:rsid w:val="00D8231F"/>
    <w:rsid w:val="00D84A2B"/>
    <w:rsid w:val="00D87744"/>
    <w:rsid w:val="00D909FC"/>
    <w:rsid w:val="00D95228"/>
    <w:rsid w:val="00DA21D8"/>
    <w:rsid w:val="00DA5B19"/>
    <w:rsid w:val="00DA6C49"/>
    <w:rsid w:val="00DB661E"/>
    <w:rsid w:val="00DB6FDC"/>
    <w:rsid w:val="00DC000F"/>
    <w:rsid w:val="00DC3532"/>
    <w:rsid w:val="00DD18FA"/>
    <w:rsid w:val="00DD27B6"/>
    <w:rsid w:val="00DD4FE7"/>
    <w:rsid w:val="00DE437E"/>
    <w:rsid w:val="00DE59D4"/>
    <w:rsid w:val="00DE6284"/>
    <w:rsid w:val="00DE645E"/>
    <w:rsid w:val="00DE64E6"/>
    <w:rsid w:val="00DF3279"/>
    <w:rsid w:val="00DF3CC8"/>
    <w:rsid w:val="00DF4014"/>
    <w:rsid w:val="00DF7670"/>
    <w:rsid w:val="00E01CB3"/>
    <w:rsid w:val="00E02854"/>
    <w:rsid w:val="00E036D1"/>
    <w:rsid w:val="00E04FA9"/>
    <w:rsid w:val="00E07E46"/>
    <w:rsid w:val="00E1401D"/>
    <w:rsid w:val="00E15809"/>
    <w:rsid w:val="00E20B01"/>
    <w:rsid w:val="00E236DF"/>
    <w:rsid w:val="00E254DC"/>
    <w:rsid w:val="00E25B29"/>
    <w:rsid w:val="00E337FD"/>
    <w:rsid w:val="00E33B2D"/>
    <w:rsid w:val="00E460ED"/>
    <w:rsid w:val="00E50C29"/>
    <w:rsid w:val="00E57ACB"/>
    <w:rsid w:val="00E60CFC"/>
    <w:rsid w:val="00E64E87"/>
    <w:rsid w:val="00E65168"/>
    <w:rsid w:val="00E6546D"/>
    <w:rsid w:val="00E65D67"/>
    <w:rsid w:val="00E7084B"/>
    <w:rsid w:val="00E711B1"/>
    <w:rsid w:val="00E71555"/>
    <w:rsid w:val="00E71FF2"/>
    <w:rsid w:val="00E8058C"/>
    <w:rsid w:val="00E81840"/>
    <w:rsid w:val="00E95B4A"/>
    <w:rsid w:val="00EA01C6"/>
    <w:rsid w:val="00EA08A8"/>
    <w:rsid w:val="00EA3A5C"/>
    <w:rsid w:val="00EA43E2"/>
    <w:rsid w:val="00EA711F"/>
    <w:rsid w:val="00EB46A0"/>
    <w:rsid w:val="00EB4F11"/>
    <w:rsid w:val="00EB7AD9"/>
    <w:rsid w:val="00EC3978"/>
    <w:rsid w:val="00EC55B7"/>
    <w:rsid w:val="00ED414C"/>
    <w:rsid w:val="00EE469A"/>
    <w:rsid w:val="00EF0501"/>
    <w:rsid w:val="00EF2CDE"/>
    <w:rsid w:val="00EF56CC"/>
    <w:rsid w:val="00EF6254"/>
    <w:rsid w:val="00F000F7"/>
    <w:rsid w:val="00F010D2"/>
    <w:rsid w:val="00F06917"/>
    <w:rsid w:val="00F069A6"/>
    <w:rsid w:val="00F069BD"/>
    <w:rsid w:val="00F074BE"/>
    <w:rsid w:val="00F101EA"/>
    <w:rsid w:val="00F112C4"/>
    <w:rsid w:val="00F20BE6"/>
    <w:rsid w:val="00F218BC"/>
    <w:rsid w:val="00F5463C"/>
    <w:rsid w:val="00F54E4E"/>
    <w:rsid w:val="00F55350"/>
    <w:rsid w:val="00F55D08"/>
    <w:rsid w:val="00F61805"/>
    <w:rsid w:val="00F62EEC"/>
    <w:rsid w:val="00F71944"/>
    <w:rsid w:val="00F7279E"/>
    <w:rsid w:val="00F72A2C"/>
    <w:rsid w:val="00F76D60"/>
    <w:rsid w:val="00F82A63"/>
    <w:rsid w:val="00F90A6D"/>
    <w:rsid w:val="00F93A8A"/>
    <w:rsid w:val="00F94140"/>
    <w:rsid w:val="00F97775"/>
    <w:rsid w:val="00F979F9"/>
    <w:rsid w:val="00FA1C5A"/>
    <w:rsid w:val="00FB1091"/>
    <w:rsid w:val="00FB5954"/>
    <w:rsid w:val="00FC3D38"/>
    <w:rsid w:val="00FC4E41"/>
    <w:rsid w:val="00FD16AC"/>
    <w:rsid w:val="00FD5687"/>
    <w:rsid w:val="00FD5812"/>
    <w:rsid w:val="00FE05BA"/>
    <w:rsid w:val="00FE5394"/>
    <w:rsid w:val="00FE57DE"/>
    <w:rsid w:val="00FE6E9C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40BDC"/>
  </w:style>
  <w:style w:type="paragraph" w:styleId="1">
    <w:name w:val="heading 1"/>
    <w:basedOn w:val="a0"/>
    <w:next w:val="a0"/>
    <w:link w:val="10"/>
    <w:qFormat/>
    <w:rsid w:val="00E04F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E04F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E04FA9"/>
    <w:pPr>
      <w:keepNext/>
      <w:spacing w:after="0" w:line="240" w:lineRule="auto"/>
      <w:ind w:firstLine="426"/>
      <w:jc w:val="both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4FA9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04F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semiHidden/>
    <w:rsid w:val="00E04FA9"/>
  </w:style>
  <w:style w:type="paragraph" w:styleId="a4">
    <w:name w:val="Body Text Indent"/>
    <w:basedOn w:val="a0"/>
    <w:link w:val="a5"/>
    <w:rsid w:val="00E04FA9"/>
    <w:pPr>
      <w:spacing w:after="0" w:line="240" w:lineRule="auto"/>
      <w:ind w:hanging="51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aliases w:val=" Знак"/>
    <w:basedOn w:val="a0"/>
    <w:link w:val="a7"/>
    <w:qFormat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азвание Знак"/>
    <w:aliases w:val=" Знак Знак"/>
    <w:basedOn w:val="a1"/>
    <w:link w:val="a6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2">
    <w:name w:val="Основной-2"/>
    <w:rsid w:val="00E04FA9"/>
    <w:pPr>
      <w:spacing w:after="0" w:line="240" w:lineRule="auto"/>
      <w:ind w:firstLine="170"/>
      <w:jc w:val="both"/>
    </w:pPr>
    <w:rPr>
      <w:rFonts w:ascii="Гельветика" w:eastAsia="Times New Roman" w:hAnsi="Гельветика" w:cs="Times New Roman"/>
      <w:snapToGrid w:val="0"/>
      <w:sz w:val="17"/>
      <w:szCs w:val="20"/>
      <w:lang w:eastAsia="ru-RU"/>
    </w:rPr>
  </w:style>
  <w:style w:type="paragraph" w:styleId="a8">
    <w:name w:val="Body Text"/>
    <w:basedOn w:val="a0"/>
    <w:link w:val="a9"/>
    <w:rsid w:val="00E04F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1"/>
    <w:link w:val="a8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0"/>
    <w:link w:val="20"/>
    <w:rsid w:val="00E04FA9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E04FA9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auiue">
    <w:name w:val="Iau?iue"/>
    <w:rsid w:val="00E04F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rsid w:val="00E04FA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E04FA9"/>
  </w:style>
  <w:style w:type="paragraph" w:styleId="ad">
    <w:name w:val="footer"/>
    <w:basedOn w:val="a0"/>
    <w:link w:val="ae"/>
    <w:rsid w:val="00E04F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E04F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2">
    <w:name w:val="Обычный1"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">
    <w:name w:val="Table Grid"/>
    <w:basedOn w:val="a2"/>
    <w:rsid w:val="00E04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0"/>
    <w:link w:val="af1"/>
    <w:semiHidden/>
    <w:rsid w:val="00E04FA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semiHidden/>
    <w:rsid w:val="00E04FA9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line number"/>
    <w:basedOn w:val="a1"/>
    <w:rsid w:val="00E04FA9"/>
  </w:style>
  <w:style w:type="character" w:customStyle="1" w:styleId="af3">
    <w:name w:val="Нумерованный список Знак"/>
    <w:link w:val="a"/>
    <w:locked/>
    <w:rsid w:val="00E04FA9"/>
    <w:rPr>
      <w:sz w:val="24"/>
      <w:szCs w:val="24"/>
      <w:lang w:eastAsia="ru-RU"/>
    </w:rPr>
  </w:style>
  <w:style w:type="paragraph" w:styleId="a">
    <w:name w:val="List Number"/>
    <w:basedOn w:val="a0"/>
    <w:link w:val="af3"/>
    <w:rsid w:val="00E04FA9"/>
    <w:pPr>
      <w:numPr>
        <w:numId w:val="1"/>
      </w:numPr>
      <w:spacing w:after="0" w:line="240" w:lineRule="auto"/>
    </w:pPr>
    <w:rPr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5">
    <w:name w:val="Normal (Web)"/>
    <w:aliases w:val="Обычный (Web)"/>
    <w:basedOn w:val="a0"/>
    <w:rsid w:val="00E04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 Знак1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4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table" w:customStyle="1" w:styleId="16">
    <w:name w:val="Сетка таблицы1"/>
    <w:basedOn w:val="a2"/>
    <w:next w:val="af"/>
    <w:uiPriority w:val="59"/>
    <w:rsid w:val="00E04F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Document Map"/>
    <w:basedOn w:val="a0"/>
    <w:link w:val="af7"/>
    <w:semiHidden/>
    <w:rsid w:val="00E04FA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7">
    <w:name w:val="Схема документа Знак"/>
    <w:basedOn w:val="a1"/>
    <w:link w:val="af6"/>
    <w:semiHidden/>
    <w:rsid w:val="00E04FA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3">
    <w:name w:val="Body Text 3"/>
    <w:basedOn w:val="a0"/>
    <w:link w:val="34"/>
    <w:rsid w:val="00E04F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E04FA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8">
    <w:name w:val="Hyperlink"/>
    <w:uiPriority w:val="99"/>
    <w:unhideWhenUsed/>
    <w:rsid w:val="00E04FA9"/>
    <w:rPr>
      <w:rFonts w:ascii="Times New Roman" w:hAnsi="Times New Roman" w:cs="Times New Roman" w:hint="default"/>
      <w:color w:val="333399"/>
      <w:u w:val="single"/>
    </w:rPr>
  </w:style>
  <w:style w:type="paragraph" w:styleId="af9">
    <w:name w:val="List Paragraph"/>
    <w:basedOn w:val="a0"/>
    <w:qFormat/>
    <w:rsid w:val="00E04F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1"/>
    <w:rsid w:val="00E04FA9"/>
  </w:style>
  <w:style w:type="paragraph" w:customStyle="1" w:styleId="17">
    <w:name w:val="Знак Знак1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a">
    <w:name w:val="No Spacing"/>
    <w:link w:val="afb"/>
    <w:uiPriority w:val="1"/>
    <w:qFormat/>
    <w:rsid w:val="00E04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aliases w:val="Основной текст 2 Знак Знак2 Знак,Основной текст 2 Знак Знак Знак Знак1,Основной текст 2 Знак Знак Знак Знак Знак,Основной текст 2 Знак Знак Знак1"/>
    <w:link w:val="22"/>
    <w:locked/>
    <w:rsid w:val="00E04FA9"/>
    <w:rPr>
      <w:szCs w:val="24"/>
      <w:lang w:eastAsia="ru-RU"/>
    </w:rPr>
  </w:style>
  <w:style w:type="paragraph" w:styleId="22">
    <w:name w:val="Body Text 2"/>
    <w:aliases w:val="Основной текст 2 Знак Знак2,Основной текст 2 Знак Знак Знак,Основной текст 2 Знак Знак Знак Знак,Основной текст 2 Знак Знак"/>
    <w:basedOn w:val="a0"/>
    <w:link w:val="21"/>
    <w:rsid w:val="00E04FA9"/>
    <w:pPr>
      <w:spacing w:after="0" w:line="240" w:lineRule="auto"/>
    </w:pPr>
    <w:rPr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E04FA9"/>
  </w:style>
  <w:style w:type="paragraph" w:customStyle="1" w:styleId="afc">
    <w:name w:val="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8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bsatz-Standardschriftart">
    <w:name w:val="Absatz-Standardschriftart"/>
    <w:rsid w:val="00E04FA9"/>
  </w:style>
  <w:style w:type="character" w:styleId="afd">
    <w:name w:val="Strong"/>
    <w:qFormat/>
    <w:rsid w:val="00E04FA9"/>
    <w:rPr>
      <w:b/>
      <w:bCs/>
    </w:rPr>
  </w:style>
  <w:style w:type="paragraph" w:customStyle="1" w:styleId="19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a">
    <w:name w:val="Без интервала1"/>
    <w:rsid w:val="00E04F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b">
    <w:name w:val="Знак Знак1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e">
    <w:name w:val="Содержимое таблицы"/>
    <w:basedOn w:val="a0"/>
    <w:rsid w:val="00E04FA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Без интервала Знак"/>
    <w:link w:val="afa"/>
    <w:uiPriority w:val="1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semiHidden/>
    <w:rsid w:val="00E04FA9"/>
  </w:style>
  <w:style w:type="paragraph" w:customStyle="1" w:styleId="23">
    <w:name w:val="Указатель2"/>
    <w:basedOn w:val="a0"/>
    <w:rsid w:val="00E04FA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FreeSans"/>
      <w:color w:val="000000"/>
      <w:sz w:val="24"/>
      <w:szCs w:val="24"/>
      <w:lang w:val="en-US" w:eastAsia="zh-CN" w:bidi="en-US"/>
    </w:rPr>
  </w:style>
  <w:style w:type="character" w:styleId="aff">
    <w:name w:val="FollowedHyperlink"/>
    <w:basedOn w:val="a1"/>
    <w:uiPriority w:val="99"/>
    <w:semiHidden/>
    <w:unhideWhenUsed/>
    <w:rsid w:val="00EF56CC"/>
    <w:rPr>
      <w:color w:val="800080"/>
      <w:u w:val="single"/>
    </w:rPr>
  </w:style>
  <w:style w:type="paragraph" w:customStyle="1" w:styleId="xl66">
    <w:name w:val="xl66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annotation reference"/>
    <w:basedOn w:val="a1"/>
    <w:uiPriority w:val="99"/>
    <w:semiHidden/>
    <w:unhideWhenUsed/>
    <w:rsid w:val="00BE5013"/>
    <w:rPr>
      <w:sz w:val="16"/>
      <w:szCs w:val="16"/>
    </w:rPr>
  </w:style>
  <w:style w:type="paragraph" w:styleId="aff1">
    <w:name w:val="annotation text"/>
    <w:basedOn w:val="a0"/>
    <w:link w:val="aff2"/>
    <w:uiPriority w:val="99"/>
    <w:semiHidden/>
    <w:unhideWhenUsed/>
    <w:rsid w:val="00BE5013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BE5013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BE5013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BE501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40BDC"/>
  </w:style>
  <w:style w:type="paragraph" w:styleId="1">
    <w:name w:val="heading 1"/>
    <w:basedOn w:val="a0"/>
    <w:next w:val="a0"/>
    <w:link w:val="10"/>
    <w:qFormat/>
    <w:rsid w:val="00E04F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E04F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E04FA9"/>
    <w:pPr>
      <w:keepNext/>
      <w:spacing w:after="0" w:line="240" w:lineRule="auto"/>
      <w:ind w:firstLine="426"/>
      <w:jc w:val="both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4FA9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04F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semiHidden/>
    <w:rsid w:val="00E04FA9"/>
  </w:style>
  <w:style w:type="paragraph" w:styleId="a4">
    <w:name w:val="Body Text Indent"/>
    <w:basedOn w:val="a0"/>
    <w:link w:val="a5"/>
    <w:rsid w:val="00E04FA9"/>
    <w:pPr>
      <w:spacing w:after="0" w:line="240" w:lineRule="auto"/>
      <w:ind w:hanging="51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aliases w:val=" Знак"/>
    <w:basedOn w:val="a0"/>
    <w:link w:val="a7"/>
    <w:qFormat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азвание Знак"/>
    <w:aliases w:val=" Знак Знак"/>
    <w:basedOn w:val="a1"/>
    <w:link w:val="a6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2">
    <w:name w:val="Основной-2"/>
    <w:rsid w:val="00E04FA9"/>
    <w:pPr>
      <w:spacing w:after="0" w:line="240" w:lineRule="auto"/>
      <w:ind w:firstLine="170"/>
      <w:jc w:val="both"/>
    </w:pPr>
    <w:rPr>
      <w:rFonts w:ascii="Гельветика" w:eastAsia="Times New Roman" w:hAnsi="Гельветика" w:cs="Times New Roman"/>
      <w:snapToGrid w:val="0"/>
      <w:sz w:val="17"/>
      <w:szCs w:val="20"/>
      <w:lang w:eastAsia="ru-RU"/>
    </w:rPr>
  </w:style>
  <w:style w:type="paragraph" w:styleId="a8">
    <w:name w:val="Body Text"/>
    <w:basedOn w:val="a0"/>
    <w:link w:val="a9"/>
    <w:rsid w:val="00E04F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1"/>
    <w:link w:val="a8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0"/>
    <w:link w:val="20"/>
    <w:rsid w:val="00E04FA9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E04FA9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auiue">
    <w:name w:val="Iau?iue"/>
    <w:rsid w:val="00E04F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rsid w:val="00E04FA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E04FA9"/>
  </w:style>
  <w:style w:type="paragraph" w:styleId="ad">
    <w:name w:val="footer"/>
    <w:basedOn w:val="a0"/>
    <w:link w:val="ae"/>
    <w:rsid w:val="00E04F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E04F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2">
    <w:name w:val="Обычный1"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">
    <w:name w:val="Table Grid"/>
    <w:basedOn w:val="a2"/>
    <w:rsid w:val="00E04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0"/>
    <w:link w:val="af1"/>
    <w:semiHidden/>
    <w:rsid w:val="00E04FA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semiHidden/>
    <w:rsid w:val="00E04FA9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line number"/>
    <w:basedOn w:val="a1"/>
    <w:rsid w:val="00E04FA9"/>
  </w:style>
  <w:style w:type="character" w:customStyle="1" w:styleId="af3">
    <w:name w:val="Нумерованный список Знак"/>
    <w:link w:val="a"/>
    <w:locked/>
    <w:rsid w:val="00E04FA9"/>
    <w:rPr>
      <w:sz w:val="24"/>
      <w:szCs w:val="24"/>
      <w:lang w:eastAsia="ru-RU"/>
    </w:rPr>
  </w:style>
  <w:style w:type="paragraph" w:styleId="a">
    <w:name w:val="List Number"/>
    <w:basedOn w:val="a0"/>
    <w:link w:val="af3"/>
    <w:rsid w:val="00E04FA9"/>
    <w:pPr>
      <w:numPr>
        <w:numId w:val="1"/>
      </w:numPr>
      <w:spacing w:after="0" w:line="240" w:lineRule="auto"/>
    </w:pPr>
    <w:rPr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5">
    <w:name w:val="Normal (Web)"/>
    <w:aliases w:val="Обычный (Web)"/>
    <w:basedOn w:val="a0"/>
    <w:rsid w:val="00E04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 Знак1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4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table" w:customStyle="1" w:styleId="16">
    <w:name w:val="Сетка таблицы1"/>
    <w:basedOn w:val="a2"/>
    <w:next w:val="af"/>
    <w:uiPriority w:val="59"/>
    <w:rsid w:val="00E04F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Document Map"/>
    <w:basedOn w:val="a0"/>
    <w:link w:val="af7"/>
    <w:semiHidden/>
    <w:rsid w:val="00E04FA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7">
    <w:name w:val="Схема документа Знак"/>
    <w:basedOn w:val="a1"/>
    <w:link w:val="af6"/>
    <w:semiHidden/>
    <w:rsid w:val="00E04FA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3">
    <w:name w:val="Body Text 3"/>
    <w:basedOn w:val="a0"/>
    <w:link w:val="34"/>
    <w:rsid w:val="00E04F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E04FA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8">
    <w:name w:val="Hyperlink"/>
    <w:uiPriority w:val="99"/>
    <w:unhideWhenUsed/>
    <w:rsid w:val="00E04FA9"/>
    <w:rPr>
      <w:rFonts w:ascii="Times New Roman" w:hAnsi="Times New Roman" w:cs="Times New Roman" w:hint="default"/>
      <w:color w:val="333399"/>
      <w:u w:val="single"/>
    </w:rPr>
  </w:style>
  <w:style w:type="paragraph" w:styleId="af9">
    <w:name w:val="List Paragraph"/>
    <w:basedOn w:val="a0"/>
    <w:qFormat/>
    <w:rsid w:val="00E04F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1"/>
    <w:rsid w:val="00E04FA9"/>
  </w:style>
  <w:style w:type="paragraph" w:customStyle="1" w:styleId="17">
    <w:name w:val="Знак Знак1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a">
    <w:name w:val="No Spacing"/>
    <w:link w:val="afb"/>
    <w:uiPriority w:val="1"/>
    <w:qFormat/>
    <w:rsid w:val="00E04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aliases w:val="Основной текст 2 Знак Знак2 Знак,Основной текст 2 Знак Знак Знак Знак1,Основной текст 2 Знак Знак Знак Знак Знак,Основной текст 2 Знак Знак Знак1"/>
    <w:link w:val="22"/>
    <w:locked/>
    <w:rsid w:val="00E04FA9"/>
    <w:rPr>
      <w:szCs w:val="24"/>
      <w:lang w:eastAsia="ru-RU"/>
    </w:rPr>
  </w:style>
  <w:style w:type="paragraph" w:styleId="22">
    <w:name w:val="Body Text 2"/>
    <w:aliases w:val="Основной текст 2 Знак Знак2,Основной текст 2 Знак Знак Знак,Основной текст 2 Знак Знак Знак Знак,Основной текст 2 Знак Знак"/>
    <w:basedOn w:val="a0"/>
    <w:link w:val="21"/>
    <w:rsid w:val="00E04FA9"/>
    <w:pPr>
      <w:spacing w:after="0" w:line="240" w:lineRule="auto"/>
    </w:pPr>
    <w:rPr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E04FA9"/>
  </w:style>
  <w:style w:type="paragraph" w:customStyle="1" w:styleId="afc">
    <w:name w:val="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8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bsatz-Standardschriftart">
    <w:name w:val="Absatz-Standardschriftart"/>
    <w:rsid w:val="00E04FA9"/>
  </w:style>
  <w:style w:type="character" w:styleId="afd">
    <w:name w:val="Strong"/>
    <w:qFormat/>
    <w:rsid w:val="00E04FA9"/>
    <w:rPr>
      <w:b/>
      <w:bCs/>
    </w:rPr>
  </w:style>
  <w:style w:type="paragraph" w:customStyle="1" w:styleId="19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a">
    <w:name w:val="Без интервала1"/>
    <w:rsid w:val="00E04F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b">
    <w:name w:val="Знак Знак1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e">
    <w:name w:val="Содержимое таблицы"/>
    <w:basedOn w:val="a0"/>
    <w:rsid w:val="00E04FA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Без интервала Знак"/>
    <w:link w:val="afa"/>
    <w:uiPriority w:val="1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semiHidden/>
    <w:rsid w:val="00E04FA9"/>
  </w:style>
  <w:style w:type="paragraph" w:customStyle="1" w:styleId="23">
    <w:name w:val="Указатель2"/>
    <w:basedOn w:val="a0"/>
    <w:rsid w:val="00E04FA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FreeSans"/>
      <w:color w:val="000000"/>
      <w:sz w:val="24"/>
      <w:szCs w:val="24"/>
      <w:lang w:val="en-US" w:eastAsia="zh-CN" w:bidi="en-US"/>
    </w:rPr>
  </w:style>
  <w:style w:type="character" w:styleId="aff">
    <w:name w:val="FollowedHyperlink"/>
    <w:basedOn w:val="a1"/>
    <w:uiPriority w:val="99"/>
    <w:semiHidden/>
    <w:unhideWhenUsed/>
    <w:rsid w:val="00EF56CC"/>
    <w:rPr>
      <w:color w:val="800080"/>
      <w:u w:val="single"/>
    </w:rPr>
  </w:style>
  <w:style w:type="paragraph" w:customStyle="1" w:styleId="xl66">
    <w:name w:val="xl66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annotation reference"/>
    <w:basedOn w:val="a1"/>
    <w:uiPriority w:val="99"/>
    <w:semiHidden/>
    <w:unhideWhenUsed/>
    <w:rsid w:val="00BE5013"/>
    <w:rPr>
      <w:sz w:val="16"/>
      <w:szCs w:val="16"/>
    </w:rPr>
  </w:style>
  <w:style w:type="paragraph" w:styleId="aff1">
    <w:name w:val="annotation text"/>
    <w:basedOn w:val="a0"/>
    <w:link w:val="aff2"/>
    <w:uiPriority w:val="99"/>
    <w:semiHidden/>
    <w:unhideWhenUsed/>
    <w:rsid w:val="00BE5013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BE5013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BE5013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BE50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CE528-2C09-4CCB-A771-662F6B29F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3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госзакуп</dc:creator>
  <cp:lastModifiedBy>Госзакуп</cp:lastModifiedBy>
  <cp:revision>317</cp:revision>
  <cp:lastPrinted>2025-01-23T03:44:00Z</cp:lastPrinted>
  <dcterms:created xsi:type="dcterms:W3CDTF">2022-02-17T06:15:00Z</dcterms:created>
  <dcterms:modified xsi:type="dcterms:W3CDTF">2025-02-18T09:55:00Z</dcterms:modified>
</cp:coreProperties>
</file>